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97C" w:rsidRPr="00D5497C" w:rsidRDefault="00D5497C" w:rsidP="008E34DD">
      <w:pPr>
        <w:spacing w:after="0" w:line="360" w:lineRule="auto"/>
        <w:ind w:firstLine="5245"/>
        <w:rPr>
          <w:rFonts w:ascii="Times New Roman" w:eastAsia="Times New Roman" w:hAnsi="Times New Roman" w:cs="Times New Roman"/>
          <w:kern w:val="0"/>
          <w:sz w:val="28"/>
          <w:szCs w:val="28"/>
          <w:lang w:eastAsia="uk-UA"/>
        </w:rPr>
      </w:pPr>
      <w:r w:rsidRPr="00D5497C">
        <w:rPr>
          <w:rFonts w:ascii="Times New Roman" w:eastAsia="Times New Roman" w:hAnsi="Times New Roman" w:cs="Times New Roman"/>
          <w:kern w:val="0"/>
          <w:sz w:val="28"/>
          <w:szCs w:val="28"/>
          <w:lang w:eastAsia="uk-UA"/>
        </w:rPr>
        <w:t>ЗАТВЕРДЖЕНО</w:t>
      </w:r>
    </w:p>
    <w:p w:rsidR="00D5497C" w:rsidRPr="00D5497C" w:rsidRDefault="00D5497C" w:rsidP="008E34DD">
      <w:pPr>
        <w:spacing w:after="0" w:line="360" w:lineRule="auto"/>
        <w:ind w:firstLine="5245"/>
        <w:rPr>
          <w:rFonts w:ascii="Times New Roman" w:eastAsia="Times New Roman" w:hAnsi="Times New Roman" w:cs="Times New Roman"/>
          <w:kern w:val="0"/>
          <w:sz w:val="28"/>
          <w:szCs w:val="28"/>
          <w:lang w:eastAsia="uk-UA"/>
        </w:rPr>
      </w:pPr>
      <w:r w:rsidRPr="00D5497C">
        <w:rPr>
          <w:rFonts w:ascii="Times New Roman" w:eastAsia="Times New Roman" w:hAnsi="Times New Roman" w:cs="Times New Roman"/>
          <w:kern w:val="0"/>
          <w:sz w:val="28"/>
          <w:szCs w:val="28"/>
          <w:lang w:eastAsia="uk-UA"/>
        </w:rPr>
        <w:t>Наказ Міністерства юстиції України</w:t>
      </w:r>
    </w:p>
    <w:p w:rsidR="00D5497C" w:rsidRPr="00D5497C" w:rsidRDefault="00D5497C" w:rsidP="008E34DD">
      <w:pPr>
        <w:spacing w:after="0" w:line="360" w:lineRule="auto"/>
        <w:ind w:firstLine="5245"/>
        <w:jc w:val="both"/>
        <w:rPr>
          <w:rFonts w:ascii="Times New Roman" w:eastAsia="Times New Roman" w:hAnsi="Times New Roman" w:cs="Times New Roman"/>
          <w:kern w:val="0"/>
          <w:sz w:val="28"/>
          <w:szCs w:val="28"/>
          <w:lang w:eastAsia="uk-UA"/>
        </w:rPr>
      </w:pPr>
      <w:r w:rsidRPr="00D5497C">
        <w:rPr>
          <w:rFonts w:ascii="Times New Roman" w:eastAsia="Times New Roman" w:hAnsi="Times New Roman" w:cs="Times New Roman"/>
          <w:kern w:val="0"/>
          <w:sz w:val="28"/>
          <w:szCs w:val="28"/>
          <w:lang w:eastAsia="uk-UA"/>
        </w:rPr>
        <w:t>________________ № ___________</w:t>
      </w:r>
    </w:p>
    <w:p w:rsidR="00D5497C" w:rsidRDefault="00D5497C" w:rsidP="0067324B">
      <w:pPr>
        <w:spacing w:after="0" w:line="240" w:lineRule="auto"/>
        <w:ind w:firstLine="567"/>
        <w:jc w:val="center"/>
        <w:rPr>
          <w:rFonts w:ascii="Times New Roman" w:eastAsia="Times New Roman" w:hAnsi="Times New Roman" w:cs="Times New Roman"/>
          <w:b/>
          <w:kern w:val="0"/>
          <w:sz w:val="28"/>
          <w:szCs w:val="28"/>
          <w:lang w:eastAsia="uk-UA"/>
        </w:rPr>
      </w:pPr>
    </w:p>
    <w:p w:rsidR="006A5DB6" w:rsidRDefault="006A5DB6" w:rsidP="0067324B">
      <w:pPr>
        <w:spacing w:after="0" w:line="240" w:lineRule="auto"/>
        <w:ind w:firstLine="567"/>
        <w:jc w:val="center"/>
        <w:rPr>
          <w:rFonts w:ascii="Times New Roman" w:eastAsia="Times New Roman" w:hAnsi="Times New Roman" w:cs="Times New Roman"/>
          <w:b/>
          <w:kern w:val="0"/>
          <w:sz w:val="28"/>
          <w:szCs w:val="28"/>
          <w:lang w:eastAsia="uk-UA"/>
        </w:rPr>
      </w:pPr>
    </w:p>
    <w:p w:rsidR="006A5DB6" w:rsidRPr="00D5497C" w:rsidRDefault="006A5DB6" w:rsidP="0067324B">
      <w:pPr>
        <w:spacing w:after="0" w:line="240" w:lineRule="auto"/>
        <w:ind w:firstLine="567"/>
        <w:jc w:val="center"/>
        <w:rPr>
          <w:rFonts w:ascii="Times New Roman" w:eastAsia="Times New Roman" w:hAnsi="Times New Roman" w:cs="Times New Roman"/>
          <w:b/>
          <w:kern w:val="0"/>
          <w:sz w:val="28"/>
          <w:szCs w:val="28"/>
          <w:lang w:eastAsia="uk-UA"/>
        </w:rPr>
      </w:pPr>
    </w:p>
    <w:p w:rsidR="00D5497C" w:rsidRPr="00D5497C" w:rsidRDefault="00D5497C" w:rsidP="0067324B">
      <w:pPr>
        <w:spacing w:after="0" w:line="240" w:lineRule="auto"/>
        <w:ind w:firstLine="567"/>
        <w:jc w:val="center"/>
        <w:rPr>
          <w:rFonts w:ascii="Times New Roman" w:eastAsia="Times New Roman" w:hAnsi="Times New Roman" w:cs="Times New Roman"/>
          <w:b/>
          <w:kern w:val="0"/>
          <w:sz w:val="28"/>
          <w:szCs w:val="28"/>
          <w:lang w:eastAsia="uk-UA"/>
        </w:rPr>
      </w:pPr>
      <w:r w:rsidRPr="00D5497C">
        <w:rPr>
          <w:rFonts w:ascii="Times New Roman" w:eastAsia="Times New Roman" w:hAnsi="Times New Roman" w:cs="Times New Roman"/>
          <w:b/>
          <w:kern w:val="0"/>
          <w:sz w:val="28"/>
          <w:szCs w:val="28"/>
          <w:lang w:eastAsia="uk-UA"/>
        </w:rPr>
        <w:t>Порядок</w:t>
      </w:r>
    </w:p>
    <w:p w:rsidR="00D5497C" w:rsidRPr="00D5497C" w:rsidRDefault="00D5497C" w:rsidP="0067324B">
      <w:pPr>
        <w:spacing w:after="0" w:line="240" w:lineRule="auto"/>
        <w:ind w:firstLine="567"/>
        <w:jc w:val="center"/>
        <w:rPr>
          <w:rFonts w:ascii="Times New Roman" w:eastAsia="Times New Roman" w:hAnsi="Times New Roman" w:cs="Times New Roman"/>
          <w:b/>
          <w:kern w:val="0"/>
          <w:sz w:val="28"/>
          <w:szCs w:val="28"/>
          <w:lang w:eastAsia="uk-UA"/>
        </w:rPr>
      </w:pPr>
      <w:bookmarkStart w:id="0" w:name="_2s8eyo1" w:colFirst="0" w:colLast="0"/>
      <w:bookmarkEnd w:id="0"/>
      <w:r w:rsidRPr="00D5497C">
        <w:rPr>
          <w:rFonts w:ascii="Times New Roman" w:eastAsia="Times New Roman" w:hAnsi="Times New Roman" w:cs="Times New Roman"/>
          <w:b/>
          <w:kern w:val="0"/>
          <w:sz w:val="28"/>
          <w:szCs w:val="28"/>
          <w:lang w:eastAsia="uk-UA"/>
        </w:rPr>
        <w:t>повідомлення держателя Єдиного державного реєстру юридичних осіб, фізичних осіб – підприємців та громадських формувань про виявлення розбіжностей між отриманими суб’єктом первинного фінансового моніторингу в результаті здійснення належної перевірки та розм</w:t>
      </w:r>
      <w:r w:rsidR="0067324B">
        <w:rPr>
          <w:rFonts w:ascii="Times New Roman" w:eastAsia="Times New Roman" w:hAnsi="Times New Roman" w:cs="Times New Roman"/>
          <w:b/>
          <w:kern w:val="0"/>
          <w:sz w:val="28"/>
          <w:szCs w:val="28"/>
          <w:lang w:eastAsia="uk-UA"/>
        </w:rPr>
        <w:t>іщеними в </w:t>
      </w:r>
      <w:r w:rsidRPr="00D5497C">
        <w:rPr>
          <w:rFonts w:ascii="Times New Roman" w:eastAsia="Times New Roman" w:hAnsi="Times New Roman" w:cs="Times New Roman"/>
          <w:b/>
          <w:kern w:val="0"/>
          <w:sz w:val="28"/>
          <w:szCs w:val="28"/>
          <w:lang w:eastAsia="uk-UA"/>
        </w:rPr>
        <w:t xml:space="preserve">Єдиному державному реєстрі юридичних осіб, фізичних осіб </w:t>
      </w:r>
      <w:r w:rsidR="00626BBE">
        <w:rPr>
          <w:rFonts w:ascii="Times New Roman" w:eastAsia="Times New Roman" w:hAnsi="Times New Roman" w:cs="Times New Roman"/>
          <w:b/>
          <w:kern w:val="0"/>
          <w:sz w:val="28"/>
          <w:szCs w:val="28"/>
          <w:lang w:eastAsia="uk-UA"/>
        </w:rPr>
        <w:t>–</w:t>
      </w:r>
      <w:r w:rsidRPr="00D5497C">
        <w:rPr>
          <w:rFonts w:ascii="Times New Roman" w:eastAsia="Times New Roman" w:hAnsi="Times New Roman" w:cs="Times New Roman"/>
          <w:b/>
          <w:kern w:val="0"/>
          <w:sz w:val="28"/>
          <w:szCs w:val="28"/>
          <w:lang w:eastAsia="uk-UA"/>
        </w:rPr>
        <w:t xml:space="preserve"> підприємців та громадських формувань відомостями про кінцевих </w:t>
      </w:r>
      <w:proofErr w:type="spellStart"/>
      <w:r w:rsidRPr="00D5497C">
        <w:rPr>
          <w:rFonts w:ascii="Times New Roman" w:eastAsia="Times New Roman" w:hAnsi="Times New Roman" w:cs="Times New Roman"/>
          <w:b/>
          <w:kern w:val="0"/>
          <w:sz w:val="28"/>
          <w:szCs w:val="28"/>
          <w:lang w:eastAsia="uk-UA"/>
        </w:rPr>
        <w:t>бенефіціарних</w:t>
      </w:r>
      <w:proofErr w:type="spellEnd"/>
      <w:r w:rsidRPr="00D5497C">
        <w:rPr>
          <w:rFonts w:ascii="Times New Roman" w:eastAsia="Times New Roman" w:hAnsi="Times New Roman" w:cs="Times New Roman"/>
          <w:b/>
          <w:kern w:val="0"/>
          <w:sz w:val="28"/>
          <w:szCs w:val="28"/>
          <w:lang w:eastAsia="uk-UA"/>
        </w:rPr>
        <w:t xml:space="preserve"> власників та/або структуру власності юридичної особи</w:t>
      </w:r>
    </w:p>
    <w:p w:rsidR="00D5497C" w:rsidRPr="0067324B" w:rsidRDefault="00D5497C" w:rsidP="006A5DB6">
      <w:pPr>
        <w:spacing w:after="0" w:line="240" w:lineRule="auto"/>
        <w:ind w:firstLine="567"/>
        <w:jc w:val="center"/>
        <w:rPr>
          <w:rFonts w:ascii="Times New Roman" w:eastAsia="Times New Roman" w:hAnsi="Times New Roman" w:cs="Times New Roman"/>
          <w:b/>
          <w:kern w:val="0"/>
          <w:sz w:val="28"/>
          <w:szCs w:val="28"/>
          <w:lang w:eastAsia="uk-UA"/>
        </w:rPr>
      </w:pPr>
    </w:p>
    <w:p w:rsidR="00D5497C" w:rsidRPr="00D5497C" w:rsidRDefault="006A5DB6"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bCs/>
          <w:kern w:val="0"/>
          <w:sz w:val="28"/>
          <w:szCs w:val="28"/>
          <w:lang w:eastAsia="uk-UA"/>
        </w:rPr>
      </w:pPr>
      <w:r>
        <w:rPr>
          <w:rFonts w:ascii="Times New Roman" w:eastAsia="Times New Roman" w:hAnsi="Times New Roman" w:cs="Times New Roman"/>
          <w:kern w:val="0"/>
          <w:sz w:val="28"/>
          <w:szCs w:val="28"/>
          <w:lang w:eastAsia="uk-UA"/>
        </w:rPr>
        <w:t>1. </w:t>
      </w:r>
      <w:r w:rsidR="00D5497C" w:rsidRPr="00D5497C">
        <w:rPr>
          <w:rFonts w:ascii="Times New Roman" w:eastAsia="Times New Roman" w:hAnsi="Times New Roman" w:cs="Times New Roman"/>
          <w:kern w:val="0"/>
          <w:sz w:val="28"/>
          <w:szCs w:val="28"/>
          <w:lang w:eastAsia="uk-UA"/>
        </w:rPr>
        <w:t>Цей Порядок визначає процедуру повідомлення Міністерства юстиції України як держателя Єдиного державного реєстру юридичних осіб, фізичних осіб – підпр</w:t>
      </w:r>
      <w:r w:rsidR="001E2C01">
        <w:rPr>
          <w:rFonts w:ascii="Times New Roman" w:eastAsia="Times New Roman" w:hAnsi="Times New Roman" w:cs="Times New Roman"/>
          <w:kern w:val="0"/>
          <w:sz w:val="28"/>
          <w:szCs w:val="28"/>
          <w:lang w:eastAsia="uk-UA"/>
        </w:rPr>
        <w:t>иємців та громадських формувань</w:t>
      </w:r>
      <w:r w:rsidR="00D5497C" w:rsidRPr="00D5497C">
        <w:rPr>
          <w:rFonts w:ascii="Times New Roman" w:eastAsia="Times New Roman" w:hAnsi="Times New Roman" w:cs="Times New Roman"/>
          <w:kern w:val="0"/>
          <w:sz w:val="28"/>
          <w:szCs w:val="28"/>
          <w:lang w:eastAsia="uk-UA"/>
        </w:rPr>
        <w:t xml:space="preserve"> (далі – Єдиний державний реєстр) про виявлення розбіжностей між отриманими суб’єктом первинного фінансового моніторингу (далі – СПФМ) </w:t>
      </w:r>
      <w:r w:rsidR="00D5497C" w:rsidRPr="00D5497C">
        <w:rPr>
          <w:rFonts w:ascii="Times New Roman" w:eastAsia="Times New Roman" w:hAnsi="Times New Roman" w:cs="Times New Roman"/>
          <w:bCs/>
          <w:kern w:val="0"/>
          <w:sz w:val="28"/>
          <w:szCs w:val="28"/>
          <w:lang w:eastAsia="uk-UA"/>
        </w:rPr>
        <w:t xml:space="preserve">в результаті здійснення належної перевірки та розміщеними в Єдиному державному реєстрі відомостями про кінцевих </w:t>
      </w:r>
      <w:proofErr w:type="spellStart"/>
      <w:r w:rsidR="00D5497C" w:rsidRPr="00D5497C">
        <w:rPr>
          <w:rFonts w:ascii="Times New Roman" w:eastAsia="Times New Roman" w:hAnsi="Times New Roman" w:cs="Times New Roman"/>
          <w:bCs/>
          <w:kern w:val="0"/>
          <w:sz w:val="28"/>
          <w:szCs w:val="28"/>
          <w:lang w:eastAsia="uk-UA"/>
        </w:rPr>
        <w:t>бенефіціарних</w:t>
      </w:r>
      <w:proofErr w:type="spellEnd"/>
      <w:r w:rsidR="00D5497C" w:rsidRPr="00D5497C">
        <w:rPr>
          <w:rFonts w:ascii="Times New Roman" w:eastAsia="Times New Roman" w:hAnsi="Times New Roman" w:cs="Times New Roman"/>
          <w:bCs/>
          <w:kern w:val="0"/>
          <w:sz w:val="28"/>
          <w:szCs w:val="28"/>
          <w:lang w:eastAsia="uk-UA"/>
        </w:rPr>
        <w:t xml:space="preserve"> власників (далі – КБВ) та/або структуру власності юридичної особи.</w:t>
      </w:r>
    </w:p>
    <w:p w:rsidR="00D5497C" w:rsidRPr="00D5497C" w:rsidRDefault="00D5497C" w:rsidP="006A5DB6">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kern w:val="0"/>
          <w:sz w:val="28"/>
          <w:szCs w:val="28"/>
          <w:lang w:eastAsia="uk-UA"/>
        </w:rPr>
      </w:pPr>
      <w:r w:rsidRPr="00D5497C">
        <w:rPr>
          <w:rFonts w:ascii="Times New Roman" w:eastAsia="Times New Roman" w:hAnsi="Times New Roman" w:cs="Times New Roman"/>
          <w:kern w:val="0"/>
          <w:sz w:val="28"/>
          <w:szCs w:val="28"/>
          <w:lang w:eastAsia="uk-UA"/>
        </w:rPr>
        <w:t>Дія цього Порядку поширюється також на повідомлення органом державної влади, правоохоронним органом, іншою особою (якщо інформація стосується такої особи) Міністерства юстиції України про виявлення розбіжностей щодо відомостей про КБВ та/або структуру власності юридичної особи.</w:t>
      </w:r>
    </w:p>
    <w:p w:rsidR="00D5497C" w:rsidRPr="00D5497C" w:rsidRDefault="00D5497C" w:rsidP="006A5DB6">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kern w:val="0"/>
          <w:sz w:val="28"/>
          <w:szCs w:val="28"/>
          <w:lang w:eastAsia="uk-UA"/>
        </w:rPr>
      </w:pPr>
    </w:p>
    <w:p w:rsidR="00D5497C" w:rsidRPr="00D5497C" w:rsidRDefault="006A5DB6"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lang w:eastAsia="uk-UA"/>
        </w:rPr>
      </w:pPr>
      <w:bookmarkStart w:id="1" w:name="17dp8vu" w:colFirst="0" w:colLast="0"/>
      <w:bookmarkStart w:id="2" w:name="3rdcrjn" w:colFirst="0" w:colLast="0"/>
      <w:bookmarkEnd w:id="1"/>
      <w:bookmarkEnd w:id="2"/>
      <w:r>
        <w:rPr>
          <w:rFonts w:ascii="Times New Roman" w:eastAsia="Times New Roman" w:hAnsi="Times New Roman" w:cs="Times New Roman"/>
          <w:kern w:val="0"/>
          <w:sz w:val="28"/>
          <w:szCs w:val="28"/>
          <w:lang w:eastAsia="uk-UA"/>
        </w:rPr>
        <w:t>2. </w:t>
      </w:r>
      <w:r w:rsidR="00D5497C" w:rsidRPr="00D5497C">
        <w:rPr>
          <w:rFonts w:ascii="Times New Roman" w:eastAsia="Times New Roman" w:hAnsi="Times New Roman" w:cs="Times New Roman"/>
          <w:kern w:val="0"/>
          <w:sz w:val="28"/>
          <w:szCs w:val="28"/>
          <w:lang w:eastAsia="uk-UA"/>
        </w:rPr>
        <w:t>Терміни у цьому Порядку вживаються у значенні, наведеному в законах України «Про державну реєстрацію юридичних осіб, фізичних осіб – підприємців та громадських формувань»,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та в інших нормативно-правових актах.</w:t>
      </w:r>
    </w:p>
    <w:p w:rsidR="00D5497C" w:rsidRPr="00D5497C" w:rsidRDefault="00D5497C"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lang w:eastAsia="uk-UA"/>
        </w:rPr>
      </w:pPr>
    </w:p>
    <w:p w:rsidR="00D5497C" w:rsidRPr="00D5497C" w:rsidRDefault="006A5DB6" w:rsidP="006A5DB6">
      <w:pPr>
        <w:tabs>
          <w:tab w:val="left" w:pos="993"/>
        </w:tabs>
        <w:spacing w:after="0" w:line="240" w:lineRule="auto"/>
        <w:ind w:firstLine="567"/>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lang w:eastAsia="uk-UA"/>
        </w:rPr>
        <w:t>3. </w:t>
      </w:r>
      <w:r w:rsidR="00D5497C" w:rsidRPr="00D5497C">
        <w:rPr>
          <w:rFonts w:ascii="Times New Roman" w:eastAsia="Calibri" w:hAnsi="Times New Roman" w:cs="Times New Roman"/>
          <w:kern w:val="0"/>
          <w:sz w:val="28"/>
          <w:szCs w:val="28"/>
          <w:lang w:eastAsia="uk-UA"/>
        </w:rPr>
        <w:t>Види розбіжностей про КБВ та/або структуру власності юридичної особи, отримані СПФМ у результаті здійснення належно</w:t>
      </w:r>
      <w:r w:rsidR="0067324B">
        <w:rPr>
          <w:rFonts w:ascii="Times New Roman" w:eastAsia="Calibri" w:hAnsi="Times New Roman" w:cs="Times New Roman"/>
          <w:kern w:val="0"/>
          <w:sz w:val="28"/>
          <w:szCs w:val="28"/>
          <w:lang w:eastAsia="uk-UA"/>
        </w:rPr>
        <w:t>ї перевірки юридичної особи, та </w:t>
      </w:r>
      <w:r w:rsidR="00D5497C" w:rsidRPr="00D5497C">
        <w:rPr>
          <w:rFonts w:ascii="Times New Roman" w:eastAsia="Calibri" w:hAnsi="Times New Roman" w:cs="Times New Roman"/>
          <w:kern w:val="0"/>
          <w:sz w:val="28"/>
          <w:szCs w:val="28"/>
          <w:lang w:eastAsia="uk-UA"/>
        </w:rPr>
        <w:t>відповідними відомостями, розміщеними в Є</w:t>
      </w:r>
      <w:r w:rsidR="0067324B">
        <w:rPr>
          <w:rFonts w:ascii="Times New Roman" w:eastAsia="Calibri" w:hAnsi="Times New Roman" w:cs="Times New Roman"/>
          <w:kern w:val="0"/>
          <w:sz w:val="28"/>
          <w:szCs w:val="28"/>
          <w:lang w:eastAsia="uk-UA"/>
        </w:rPr>
        <w:t>диному державному реєстрі (далі </w:t>
      </w:r>
      <w:r w:rsidR="00D5497C" w:rsidRPr="00D5497C">
        <w:rPr>
          <w:rFonts w:ascii="Times New Roman" w:eastAsia="Calibri" w:hAnsi="Times New Roman" w:cs="Times New Roman"/>
          <w:kern w:val="0"/>
          <w:sz w:val="28"/>
          <w:szCs w:val="28"/>
          <w:lang w:eastAsia="uk-UA"/>
        </w:rPr>
        <w:t>– розбіжності):</w:t>
      </w:r>
    </w:p>
    <w:p w:rsidR="00D5497C" w:rsidRPr="00D5497C" w:rsidRDefault="00D5497C" w:rsidP="006A5DB6">
      <w:pPr>
        <w:tabs>
          <w:tab w:val="left" w:pos="993"/>
        </w:tabs>
        <w:spacing w:after="0" w:line="240" w:lineRule="auto"/>
        <w:ind w:firstLine="567"/>
        <w:jc w:val="both"/>
        <w:rPr>
          <w:rFonts w:ascii="Times New Roman" w:eastAsia="Calibri" w:hAnsi="Times New Roman" w:cs="Times New Roman"/>
          <w:kern w:val="0"/>
          <w:sz w:val="28"/>
          <w:szCs w:val="28"/>
          <w:lang w:eastAsia="uk-UA"/>
        </w:rPr>
      </w:pPr>
    </w:p>
    <w:p w:rsidR="00D5497C" w:rsidRDefault="008E34DD" w:rsidP="006A5DB6">
      <w:pPr>
        <w:spacing w:after="0" w:line="240" w:lineRule="auto"/>
        <w:ind w:firstLine="567"/>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lang w:eastAsia="uk-UA"/>
        </w:rPr>
        <w:t>3.</w:t>
      </w:r>
      <w:r w:rsidR="00D5497C" w:rsidRPr="00D5497C">
        <w:rPr>
          <w:rFonts w:ascii="Times New Roman" w:eastAsia="Calibri" w:hAnsi="Times New Roman" w:cs="Times New Roman"/>
          <w:kern w:val="0"/>
          <w:sz w:val="28"/>
          <w:szCs w:val="28"/>
          <w:lang w:eastAsia="uk-UA"/>
        </w:rPr>
        <w:t>1</w:t>
      </w:r>
      <w:r w:rsidR="0067324B">
        <w:rPr>
          <w:rFonts w:ascii="Times New Roman" w:eastAsia="Calibri" w:hAnsi="Times New Roman" w:cs="Times New Roman"/>
          <w:kern w:val="0"/>
          <w:sz w:val="28"/>
          <w:szCs w:val="28"/>
          <w:lang w:eastAsia="uk-UA"/>
        </w:rPr>
        <w:t>)</w:t>
      </w:r>
      <w:r w:rsidR="006A5DB6">
        <w:rPr>
          <w:rFonts w:ascii="Times New Roman" w:eastAsia="Calibri" w:hAnsi="Times New Roman" w:cs="Times New Roman"/>
          <w:kern w:val="0"/>
          <w:sz w:val="28"/>
          <w:szCs w:val="28"/>
          <w:lang w:eastAsia="uk-UA"/>
        </w:rPr>
        <w:t> </w:t>
      </w:r>
      <w:r w:rsidR="00D5497C" w:rsidRPr="00D5497C">
        <w:rPr>
          <w:rFonts w:ascii="Times New Roman" w:eastAsia="Calibri" w:hAnsi="Times New Roman" w:cs="Times New Roman"/>
          <w:kern w:val="0"/>
          <w:sz w:val="28"/>
          <w:szCs w:val="28"/>
          <w:lang w:eastAsia="uk-UA"/>
        </w:rPr>
        <w:t>неповнота відомостей про КБВ, розміщених в Єдиному державному реєстрі;</w:t>
      </w:r>
    </w:p>
    <w:p w:rsidR="006A5DB6" w:rsidRDefault="006A5DB6" w:rsidP="006A5DB6">
      <w:pPr>
        <w:spacing w:after="0" w:line="240" w:lineRule="auto"/>
        <w:ind w:firstLine="567"/>
        <w:jc w:val="both"/>
        <w:rPr>
          <w:rFonts w:ascii="Times New Roman" w:eastAsia="Calibri" w:hAnsi="Times New Roman" w:cs="Times New Roman"/>
          <w:kern w:val="0"/>
          <w:sz w:val="28"/>
          <w:szCs w:val="28"/>
          <w:lang w:eastAsia="uk-UA"/>
        </w:rPr>
      </w:pPr>
    </w:p>
    <w:p w:rsidR="006A5DB6" w:rsidRPr="00D5497C" w:rsidRDefault="006A5DB6" w:rsidP="006A5DB6">
      <w:pPr>
        <w:spacing w:after="0" w:line="240" w:lineRule="auto"/>
        <w:ind w:firstLine="567"/>
        <w:jc w:val="both"/>
        <w:rPr>
          <w:rFonts w:ascii="Times New Roman" w:eastAsia="Calibri" w:hAnsi="Times New Roman" w:cs="Times New Roman"/>
          <w:kern w:val="0"/>
          <w:sz w:val="28"/>
          <w:szCs w:val="28"/>
          <w:lang w:eastAsia="uk-UA"/>
        </w:rPr>
      </w:pPr>
    </w:p>
    <w:p w:rsidR="00D5497C" w:rsidRDefault="008E34DD" w:rsidP="006A5DB6">
      <w:pPr>
        <w:spacing w:after="0" w:line="240" w:lineRule="auto"/>
        <w:ind w:firstLine="567"/>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lang w:eastAsia="uk-UA"/>
        </w:rPr>
        <w:lastRenderedPageBreak/>
        <w:t>3.</w:t>
      </w:r>
      <w:r w:rsidR="00663F09">
        <w:rPr>
          <w:rFonts w:ascii="Times New Roman" w:eastAsia="Calibri" w:hAnsi="Times New Roman" w:cs="Times New Roman"/>
          <w:kern w:val="0"/>
          <w:sz w:val="28"/>
          <w:szCs w:val="28"/>
          <w:lang w:eastAsia="uk-UA"/>
        </w:rPr>
        <w:t>2</w:t>
      </w:r>
      <w:r w:rsidR="0067324B">
        <w:rPr>
          <w:rFonts w:ascii="Times New Roman" w:eastAsia="Calibri" w:hAnsi="Times New Roman" w:cs="Times New Roman"/>
          <w:kern w:val="0"/>
          <w:sz w:val="28"/>
          <w:szCs w:val="28"/>
          <w:lang w:eastAsia="uk-UA"/>
        </w:rPr>
        <w:t>)</w:t>
      </w:r>
      <w:r w:rsidR="00663F09">
        <w:rPr>
          <w:rFonts w:ascii="Times New Roman" w:eastAsia="Calibri" w:hAnsi="Times New Roman" w:cs="Times New Roman"/>
          <w:kern w:val="0"/>
          <w:sz w:val="28"/>
          <w:szCs w:val="28"/>
          <w:lang w:eastAsia="uk-UA"/>
        </w:rPr>
        <w:t xml:space="preserve"> </w:t>
      </w:r>
      <w:r w:rsidR="00F64049">
        <w:rPr>
          <w:rFonts w:ascii="Times New Roman" w:eastAsia="Calibri" w:hAnsi="Times New Roman" w:cs="Times New Roman"/>
          <w:kern w:val="0"/>
          <w:sz w:val="28"/>
          <w:szCs w:val="28"/>
          <w:lang w:eastAsia="uk-UA"/>
        </w:rPr>
        <w:t>н</w:t>
      </w:r>
      <w:r w:rsidR="00F64049" w:rsidRPr="00F64049">
        <w:rPr>
          <w:rFonts w:ascii="Times New Roman" w:eastAsia="Calibri" w:hAnsi="Times New Roman" w:cs="Times New Roman"/>
          <w:kern w:val="0"/>
          <w:sz w:val="28"/>
          <w:szCs w:val="28"/>
          <w:lang w:eastAsia="uk-UA"/>
        </w:rPr>
        <w:t>еточн</w:t>
      </w:r>
      <w:r w:rsidR="00F64049">
        <w:rPr>
          <w:rFonts w:ascii="Times New Roman" w:eastAsia="Calibri" w:hAnsi="Times New Roman" w:cs="Times New Roman"/>
          <w:kern w:val="0"/>
          <w:sz w:val="28"/>
          <w:szCs w:val="28"/>
          <w:lang w:eastAsia="uk-UA"/>
        </w:rPr>
        <w:t xml:space="preserve">ість </w:t>
      </w:r>
      <w:r w:rsidR="00F64049" w:rsidRPr="00F64049">
        <w:rPr>
          <w:rFonts w:ascii="Times New Roman" w:eastAsia="Calibri" w:hAnsi="Times New Roman" w:cs="Times New Roman"/>
          <w:kern w:val="0"/>
          <w:sz w:val="28"/>
          <w:szCs w:val="28"/>
          <w:lang w:eastAsia="uk-UA"/>
        </w:rPr>
        <w:t>чи помилк</w:t>
      </w:r>
      <w:r w:rsidR="00F64049">
        <w:rPr>
          <w:rFonts w:ascii="Times New Roman" w:eastAsia="Calibri" w:hAnsi="Times New Roman" w:cs="Times New Roman"/>
          <w:kern w:val="0"/>
          <w:sz w:val="28"/>
          <w:szCs w:val="28"/>
          <w:lang w:eastAsia="uk-UA"/>
        </w:rPr>
        <w:t>и</w:t>
      </w:r>
      <w:r w:rsidR="0067324B">
        <w:rPr>
          <w:rFonts w:ascii="Times New Roman" w:eastAsia="Calibri" w:hAnsi="Times New Roman" w:cs="Times New Roman"/>
          <w:kern w:val="0"/>
          <w:sz w:val="28"/>
          <w:szCs w:val="28"/>
          <w:lang w:eastAsia="uk-UA"/>
        </w:rPr>
        <w:t xml:space="preserve"> </w:t>
      </w:r>
      <w:r w:rsidR="00F64049">
        <w:rPr>
          <w:rFonts w:ascii="Times New Roman" w:eastAsia="Calibri" w:hAnsi="Times New Roman" w:cs="Times New Roman"/>
          <w:kern w:val="0"/>
          <w:sz w:val="28"/>
          <w:szCs w:val="28"/>
          <w:lang w:eastAsia="uk-UA"/>
        </w:rPr>
        <w:t>у</w:t>
      </w:r>
      <w:r w:rsidR="0067324B">
        <w:rPr>
          <w:rFonts w:ascii="Times New Roman" w:eastAsia="Calibri" w:hAnsi="Times New Roman" w:cs="Times New Roman"/>
          <w:kern w:val="0"/>
          <w:sz w:val="28"/>
          <w:szCs w:val="28"/>
          <w:lang w:eastAsia="uk-UA"/>
        </w:rPr>
        <w:t xml:space="preserve"> </w:t>
      </w:r>
      <w:r w:rsidR="00F64049" w:rsidRPr="00D5497C">
        <w:rPr>
          <w:rFonts w:ascii="Times New Roman" w:eastAsia="Calibri" w:hAnsi="Times New Roman" w:cs="Times New Roman"/>
          <w:kern w:val="0"/>
          <w:sz w:val="28"/>
          <w:szCs w:val="28"/>
          <w:lang w:eastAsia="uk-UA"/>
        </w:rPr>
        <w:t>відомост</w:t>
      </w:r>
      <w:r w:rsidR="00F64049">
        <w:rPr>
          <w:rFonts w:ascii="Times New Roman" w:eastAsia="Calibri" w:hAnsi="Times New Roman" w:cs="Times New Roman"/>
          <w:kern w:val="0"/>
          <w:sz w:val="28"/>
          <w:szCs w:val="28"/>
          <w:lang w:eastAsia="uk-UA"/>
        </w:rPr>
        <w:t>ях</w:t>
      </w:r>
      <w:r w:rsidR="00F64049" w:rsidRPr="00D5497C">
        <w:rPr>
          <w:rFonts w:ascii="Times New Roman" w:eastAsia="Calibri" w:hAnsi="Times New Roman" w:cs="Times New Roman"/>
          <w:kern w:val="0"/>
          <w:sz w:val="28"/>
          <w:szCs w:val="28"/>
          <w:lang w:eastAsia="uk-UA"/>
        </w:rPr>
        <w:t xml:space="preserve"> про КБВ, розміщених в Єдиному державному реєстрі</w:t>
      </w:r>
      <w:r w:rsidR="00EF5A6B">
        <w:rPr>
          <w:rFonts w:ascii="Times New Roman" w:eastAsia="Calibri" w:hAnsi="Times New Roman" w:cs="Times New Roman"/>
          <w:kern w:val="0"/>
          <w:sz w:val="28"/>
          <w:szCs w:val="28"/>
          <w:lang w:eastAsia="uk-UA"/>
        </w:rPr>
        <w:t>;</w:t>
      </w:r>
    </w:p>
    <w:p w:rsidR="00EF5A6B" w:rsidRPr="00D5497C" w:rsidRDefault="00EF5A6B" w:rsidP="006A5DB6">
      <w:pPr>
        <w:spacing w:after="0" w:line="240" w:lineRule="auto"/>
        <w:ind w:firstLine="567"/>
        <w:jc w:val="both"/>
        <w:rPr>
          <w:rFonts w:ascii="Times New Roman" w:eastAsia="Calibri" w:hAnsi="Times New Roman" w:cs="Times New Roman"/>
          <w:kern w:val="0"/>
          <w:sz w:val="28"/>
          <w:szCs w:val="28"/>
          <w:lang w:eastAsia="uk-UA"/>
        </w:rPr>
      </w:pPr>
    </w:p>
    <w:p w:rsidR="00D5497C" w:rsidRDefault="008E34DD" w:rsidP="006A5DB6">
      <w:pPr>
        <w:spacing w:after="0" w:line="240" w:lineRule="auto"/>
        <w:ind w:firstLine="567"/>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lang w:eastAsia="uk-UA"/>
        </w:rPr>
        <w:t>3.</w:t>
      </w:r>
      <w:r w:rsidR="00EF5A6B">
        <w:rPr>
          <w:rFonts w:ascii="Times New Roman" w:eastAsia="Calibri" w:hAnsi="Times New Roman" w:cs="Times New Roman"/>
          <w:kern w:val="0"/>
          <w:sz w:val="28"/>
          <w:szCs w:val="28"/>
          <w:lang w:eastAsia="uk-UA"/>
        </w:rPr>
        <w:t>3</w:t>
      </w:r>
      <w:r w:rsidR="0067324B">
        <w:rPr>
          <w:rFonts w:ascii="Times New Roman" w:eastAsia="Calibri" w:hAnsi="Times New Roman" w:cs="Times New Roman"/>
          <w:kern w:val="0"/>
          <w:sz w:val="28"/>
          <w:szCs w:val="28"/>
          <w:lang w:eastAsia="uk-UA"/>
        </w:rPr>
        <w:t>)</w:t>
      </w:r>
      <w:r w:rsidR="006A5DB6">
        <w:rPr>
          <w:rFonts w:ascii="Times New Roman" w:eastAsia="Calibri" w:hAnsi="Times New Roman" w:cs="Times New Roman"/>
          <w:kern w:val="0"/>
          <w:sz w:val="28"/>
          <w:szCs w:val="28"/>
          <w:lang w:eastAsia="uk-UA"/>
        </w:rPr>
        <w:t> </w:t>
      </w:r>
      <w:r w:rsidR="00D5497C" w:rsidRPr="00D5497C">
        <w:rPr>
          <w:rFonts w:ascii="Times New Roman" w:eastAsia="Calibri" w:hAnsi="Times New Roman" w:cs="Times New Roman"/>
          <w:kern w:val="0"/>
          <w:sz w:val="28"/>
          <w:szCs w:val="28"/>
          <w:lang w:eastAsia="uk-UA"/>
        </w:rPr>
        <w:t>неповнота відомостей про структуру власності юридичної особи, розміщених в Єдиному державному реєстрі;</w:t>
      </w:r>
    </w:p>
    <w:p w:rsidR="00F64049" w:rsidRDefault="00F64049" w:rsidP="006A5DB6">
      <w:pPr>
        <w:spacing w:after="0" w:line="240" w:lineRule="auto"/>
        <w:ind w:firstLine="567"/>
        <w:jc w:val="both"/>
        <w:rPr>
          <w:rFonts w:ascii="Times New Roman" w:eastAsia="Calibri" w:hAnsi="Times New Roman" w:cs="Times New Roman"/>
          <w:kern w:val="0"/>
          <w:sz w:val="28"/>
          <w:szCs w:val="28"/>
          <w:lang w:eastAsia="uk-UA"/>
        </w:rPr>
      </w:pPr>
    </w:p>
    <w:p w:rsidR="00F64049" w:rsidRPr="00D5497C" w:rsidRDefault="008E34DD" w:rsidP="006A5DB6">
      <w:pPr>
        <w:spacing w:after="0" w:line="240" w:lineRule="auto"/>
        <w:ind w:firstLine="567"/>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lang w:eastAsia="uk-UA"/>
        </w:rPr>
        <w:t>3.</w:t>
      </w:r>
      <w:r w:rsidR="00EF5A6B">
        <w:rPr>
          <w:rFonts w:ascii="Times New Roman" w:eastAsia="Calibri" w:hAnsi="Times New Roman" w:cs="Times New Roman"/>
          <w:kern w:val="0"/>
          <w:sz w:val="28"/>
          <w:szCs w:val="28"/>
          <w:lang w:eastAsia="uk-UA"/>
        </w:rPr>
        <w:t>4</w:t>
      </w:r>
      <w:r w:rsidR="0067324B">
        <w:rPr>
          <w:rFonts w:ascii="Times New Roman" w:eastAsia="Calibri" w:hAnsi="Times New Roman" w:cs="Times New Roman"/>
          <w:kern w:val="0"/>
          <w:sz w:val="28"/>
          <w:szCs w:val="28"/>
          <w:lang w:eastAsia="uk-UA"/>
        </w:rPr>
        <w:t>)</w:t>
      </w:r>
      <w:r w:rsidR="00EF5A6B">
        <w:rPr>
          <w:rFonts w:ascii="Times New Roman" w:eastAsia="Calibri" w:hAnsi="Times New Roman" w:cs="Times New Roman"/>
          <w:kern w:val="0"/>
          <w:sz w:val="28"/>
          <w:szCs w:val="28"/>
          <w:lang w:eastAsia="uk-UA"/>
        </w:rPr>
        <w:t xml:space="preserve"> </w:t>
      </w:r>
      <w:r w:rsidR="00F64049">
        <w:rPr>
          <w:rFonts w:ascii="Times New Roman" w:eastAsia="Calibri" w:hAnsi="Times New Roman" w:cs="Times New Roman"/>
          <w:kern w:val="0"/>
          <w:sz w:val="28"/>
          <w:szCs w:val="28"/>
          <w:lang w:eastAsia="uk-UA"/>
        </w:rPr>
        <w:t>н</w:t>
      </w:r>
      <w:r w:rsidR="00F64049" w:rsidRPr="00F64049">
        <w:rPr>
          <w:rFonts w:ascii="Times New Roman" w:eastAsia="Calibri" w:hAnsi="Times New Roman" w:cs="Times New Roman"/>
          <w:kern w:val="0"/>
          <w:sz w:val="28"/>
          <w:szCs w:val="28"/>
          <w:lang w:eastAsia="uk-UA"/>
        </w:rPr>
        <w:t>еточн</w:t>
      </w:r>
      <w:r w:rsidR="00F64049">
        <w:rPr>
          <w:rFonts w:ascii="Times New Roman" w:eastAsia="Calibri" w:hAnsi="Times New Roman" w:cs="Times New Roman"/>
          <w:kern w:val="0"/>
          <w:sz w:val="28"/>
          <w:szCs w:val="28"/>
          <w:lang w:eastAsia="uk-UA"/>
        </w:rPr>
        <w:t xml:space="preserve">ість </w:t>
      </w:r>
      <w:r w:rsidR="00F64049" w:rsidRPr="00F64049">
        <w:rPr>
          <w:rFonts w:ascii="Times New Roman" w:eastAsia="Calibri" w:hAnsi="Times New Roman" w:cs="Times New Roman"/>
          <w:kern w:val="0"/>
          <w:sz w:val="28"/>
          <w:szCs w:val="28"/>
          <w:lang w:eastAsia="uk-UA"/>
        </w:rPr>
        <w:t>чи помилк</w:t>
      </w:r>
      <w:r w:rsidR="00F64049">
        <w:rPr>
          <w:rFonts w:ascii="Times New Roman" w:eastAsia="Calibri" w:hAnsi="Times New Roman" w:cs="Times New Roman"/>
          <w:kern w:val="0"/>
          <w:sz w:val="28"/>
          <w:szCs w:val="28"/>
          <w:lang w:eastAsia="uk-UA"/>
        </w:rPr>
        <w:t xml:space="preserve">и у </w:t>
      </w:r>
      <w:r w:rsidR="00F64049" w:rsidRPr="00D5497C">
        <w:rPr>
          <w:rFonts w:ascii="Times New Roman" w:eastAsia="Calibri" w:hAnsi="Times New Roman" w:cs="Times New Roman"/>
          <w:kern w:val="0"/>
          <w:sz w:val="28"/>
          <w:szCs w:val="28"/>
          <w:lang w:eastAsia="uk-UA"/>
        </w:rPr>
        <w:t>відомост</w:t>
      </w:r>
      <w:r w:rsidR="00F64049">
        <w:rPr>
          <w:rFonts w:ascii="Times New Roman" w:eastAsia="Calibri" w:hAnsi="Times New Roman" w:cs="Times New Roman"/>
          <w:kern w:val="0"/>
          <w:sz w:val="28"/>
          <w:szCs w:val="28"/>
          <w:lang w:eastAsia="uk-UA"/>
        </w:rPr>
        <w:t>ях</w:t>
      </w:r>
      <w:r w:rsidR="0067324B">
        <w:rPr>
          <w:rFonts w:ascii="Times New Roman" w:eastAsia="Calibri" w:hAnsi="Times New Roman" w:cs="Times New Roman"/>
          <w:kern w:val="0"/>
          <w:sz w:val="28"/>
          <w:szCs w:val="28"/>
          <w:lang w:eastAsia="uk-UA"/>
        </w:rPr>
        <w:t xml:space="preserve"> </w:t>
      </w:r>
      <w:r w:rsidR="00F64049" w:rsidRPr="00D5497C">
        <w:rPr>
          <w:rFonts w:ascii="Times New Roman" w:eastAsia="Calibri" w:hAnsi="Times New Roman" w:cs="Times New Roman"/>
          <w:kern w:val="0"/>
          <w:sz w:val="28"/>
          <w:szCs w:val="28"/>
          <w:lang w:eastAsia="uk-UA"/>
        </w:rPr>
        <w:t>про структуру власності юридичної особи, розміщених в Єдиному державному реєстрі</w:t>
      </w:r>
      <w:r w:rsidR="00F64049">
        <w:rPr>
          <w:rFonts w:ascii="Times New Roman" w:eastAsia="Calibri" w:hAnsi="Times New Roman" w:cs="Times New Roman"/>
          <w:kern w:val="0"/>
          <w:sz w:val="28"/>
          <w:szCs w:val="28"/>
          <w:lang w:eastAsia="uk-UA"/>
        </w:rPr>
        <w:t>;</w:t>
      </w:r>
    </w:p>
    <w:p w:rsidR="00D5497C" w:rsidRPr="00D5497C" w:rsidRDefault="00D5497C" w:rsidP="006A5DB6">
      <w:pPr>
        <w:spacing w:after="0" w:line="240" w:lineRule="auto"/>
        <w:ind w:firstLine="567"/>
        <w:jc w:val="both"/>
        <w:rPr>
          <w:rFonts w:ascii="Times New Roman" w:eastAsia="Calibri" w:hAnsi="Times New Roman" w:cs="Times New Roman"/>
          <w:kern w:val="0"/>
          <w:sz w:val="28"/>
          <w:szCs w:val="28"/>
          <w:lang w:eastAsia="uk-UA"/>
        </w:rPr>
      </w:pPr>
    </w:p>
    <w:p w:rsidR="00D5497C" w:rsidRPr="00D5497C" w:rsidRDefault="008E34DD" w:rsidP="006A5DB6">
      <w:pPr>
        <w:spacing w:after="0" w:line="240" w:lineRule="auto"/>
        <w:ind w:firstLine="567"/>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lang w:eastAsia="uk-UA"/>
        </w:rPr>
        <w:t>3.</w:t>
      </w:r>
      <w:r w:rsidR="00EF5A6B">
        <w:rPr>
          <w:rFonts w:ascii="Times New Roman" w:eastAsia="Calibri" w:hAnsi="Times New Roman" w:cs="Times New Roman"/>
          <w:kern w:val="0"/>
          <w:sz w:val="28"/>
          <w:szCs w:val="28"/>
          <w:lang w:eastAsia="uk-UA"/>
        </w:rPr>
        <w:t>5</w:t>
      </w:r>
      <w:r w:rsidR="0067324B">
        <w:rPr>
          <w:rFonts w:ascii="Times New Roman" w:eastAsia="Calibri" w:hAnsi="Times New Roman" w:cs="Times New Roman"/>
          <w:kern w:val="0"/>
          <w:sz w:val="28"/>
          <w:szCs w:val="28"/>
          <w:lang w:eastAsia="uk-UA"/>
        </w:rPr>
        <w:t>)</w:t>
      </w:r>
      <w:r w:rsidR="006A5DB6">
        <w:rPr>
          <w:rFonts w:ascii="Times New Roman" w:eastAsia="Calibri" w:hAnsi="Times New Roman" w:cs="Times New Roman"/>
          <w:kern w:val="0"/>
          <w:sz w:val="28"/>
          <w:szCs w:val="28"/>
          <w:lang w:eastAsia="uk-UA"/>
        </w:rPr>
        <w:t> </w:t>
      </w:r>
      <w:r w:rsidR="00D5497C" w:rsidRPr="00D5497C">
        <w:rPr>
          <w:rFonts w:ascii="Times New Roman" w:eastAsia="Calibri" w:hAnsi="Times New Roman" w:cs="Times New Roman"/>
          <w:kern w:val="0"/>
          <w:sz w:val="28"/>
          <w:szCs w:val="28"/>
          <w:lang w:eastAsia="uk-UA"/>
        </w:rPr>
        <w:t xml:space="preserve">відомості в Єдиному державному реєстрі про КБВ не </w:t>
      </w:r>
      <w:r w:rsidR="0067324B">
        <w:rPr>
          <w:rFonts w:ascii="Times New Roman" w:eastAsia="Calibri" w:hAnsi="Times New Roman" w:cs="Times New Roman"/>
          <w:kern w:val="0"/>
          <w:sz w:val="28"/>
          <w:szCs w:val="28"/>
          <w:lang w:eastAsia="uk-UA"/>
        </w:rPr>
        <w:t>збіга</w:t>
      </w:r>
      <w:r w:rsidR="00D5497C" w:rsidRPr="00D5497C">
        <w:rPr>
          <w:rFonts w:ascii="Times New Roman" w:eastAsia="Calibri" w:hAnsi="Times New Roman" w:cs="Times New Roman"/>
          <w:kern w:val="0"/>
          <w:sz w:val="28"/>
          <w:szCs w:val="28"/>
          <w:lang w:eastAsia="uk-UA"/>
        </w:rPr>
        <w:t>ють</w:t>
      </w:r>
      <w:r w:rsidR="0067324B">
        <w:rPr>
          <w:rFonts w:ascii="Times New Roman" w:eastAsia="Calibri" w:hAnsi="Times New Roman" w:cs="Times New Roman"/>
          <w:kern w:val="0"/>
          <w:sz w:val="28"/>
          <w:szCs w:val="28"/>
          <w:lang w:eastAsia="uk-UA"/>
        </w:rPr>
        <w:t>ся</w:t>
      </w:r>
      <w:r w:rsidR="00A62F6A">
        <w:rPr>
          <w:rFonts w:ascii="Times New Roman" w:eastAsia="Calibri" w:hAnsi="Times New Roman" w:cs="Times New Roman"/>
          <w:kern w:val="0"/>
          <w:sz w:val="28"/>
          <w:szCs w:val="28"/>
          <w:lang w:eastAsia="uk-UA"/>
        </w:rPr>
        <w:t xml:space="preserve"> з </w:t>
      </w:r>
      <w:r w:rsidR="00D5497C" w:rsidRPr="00D5497C">
        <w:rPr>
          <w:rFonts w:ascii="Times New Roman" w:eastAsia="Calibri" w:hAnsi="Times New Roman" w:cs="Times New Roman"/>
          <w:kern w:val="0"/>
          <w:sz w:val="28"/>
          <w:szCs w:val="28"/>
          <w:lang w:eastAsia="uk-UA"/>
        </w:rPr>
        <w:t>наданими клієнтом відомостями;</w:t>
      </w:r>
    </w:p>
    <w:p w:rsidR="00D5497C" w:rsidRPr="00D5497C" w:rsidRDefault="00D5497C" w:rsidP="006A5DB6">
      <w:pPr>
        <w:spacing w:after="0" w:line="240" w:lineRule="auto"/>
        <w:ind w:firstLine="567"/>
        <w:jc w:val="both"/>
        <w:rPr>
          <w:rFonts w:ascii="Times New Roman" w:eastAsia="Calibri" w:hAnsi="Times New Roman" w:cs="Times New Roman"/>
          <w:kern w:val="0"/>
          <w:sz w:val="28"/>
          <w:szCs w:val="28"/>
          <w:lang w:eastAsia="uk-UA"/>
        </w:rPr>
      </w:pPr>
    </w:p>
    <w:p w:rsidR="00D5497C" w:rsidRPr="00D5497C" w:rsidRDefault="008E34DD" w:rsidP="006A5DB6">
      <w:pPr>
        <w:spacing w:after="0" w:line="240" w:lineRule="auto"/>
        <w:ind w:firstLine="567"/>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lang w:eastAsia="uk-UA"/>
        </w:rPr>
        <w:t>3.</w:t>
      </w:r>
      <w:r w:rsidR="00EF5A6B">
        <w:rPr>
          <w:rFonts w:ascii="Times New Roman" w:eastAsia="Calibri" w:hAnsi="Times New Roman" w:cs="Times New Roman"/>
          <w:kern w:val="0"/>
          <w:sz w:val="28"/>
          <w:szCs w:val="28"/>
          <w:lang w:eastAsia="uk-UA"/>
        </w:rPr>
        <w:t>6</w:t>
      </w:r>
      <w:r w:rsidR="006A5DB6">
        <w:rPr>
          <w:rFonts w:ascii="Times New Roman" w:eastAsia="Calibri" w:hAnsi="Times New Roman" w:cs="Times New Roman"/>
          <w:kern w:val="0"/>
          <w:sz w:val="28"/>
          <w:szCs w:val="28"/>
          <w:lang w:eastAsia="uk-UA"/>
        </w:rPr>
        <w:t>) </w:t>
      </w:r>
      <w:r w:rsidR="00D5497C" w:rsidRPr="00D5497C">
        <w:rPr>
          <w:rFonts w:ascii="Times New Roman" w:eastAsia="Calibri" w:hAnsi="Times New Roman" w:cs="Times New Roman"/>
          <w:kern w:val="0"/>
          <w:sz w:val="28"/>
          <w:szCs w:val="28"/>
          <w:lang w:eastAsia="uk-UA"/>
        </w:rPr>
        <w:t>відомості в Єдиному державному реєстрі про структуру власно</w:t>
      </w:r>
      <w:r w:rsidR="006A5DB6">
        <w:rPr>
          <w:rFonts w:ascii="Times New Roman" w:eastAsia="Calibri" w:hAnsi="Times New Roman" w:cs="Times New Roman"/>
          <w:kern w:val="0"/>
          <w:sz w:val="28"/>
          <w:szCs w:val="28"/>
          <w:lang w:eastAsia="uk-UA"/>
        </w:rPr>
        <w:t>сті не </w:t>
      </w:r>
      <w:r w:rsidR="00A62F6A">
        <w:rPr>
          <w:rFonts w:ascii="Times New Roman" w:eastAsia="Calibri" w:hAnsi="Times New Roman" w:cs="Times New Roman"/>
          <w:kern w:val="0"/>
          <w:sz w:val="28"/>
          <w:szCs w:val="28"/>
          <w:lang w:eastAsia="uk-UA"/>
        </w:rPr>
        <w:t>збіга</w:t>
      </w:r>
      <w:r w:rsidR="00A62F6A" w:rsidRPr="00D5497C">
        <w:rPr>
          <w:rFonts w:ascii="Times New Roman" w:eastAsia="Calibri" w:hAnsi="Times New Roman" w:cs="Times New Roman"/>
          <w:kern w:val="0"/>
          <w:sz w:val="28"/>
          <w:szCs w:val="28"/>
          <w:lang w:eastAsia="uk-UA"/>
        </w:rPr>
        <w:t>ють</w:t>
      </w:r>
      <w:r w:rsidR="00A62F6A">
        <w:rPr>
          <w:rFonts w:ascii="Times New Roman" w:eastAsia="Calibri" w:hAnsi="Times New Roman" w:cs="Times New Roman"/>
          <w:kern w:val="0"/>
          <w:sz w:val="28"/>
          <w:szCs w:val="28"/>
          <w:lang w:eastAsia="uk-UA"/>
        </w:rPr>
        <w:t xml:space="preserve">ся </w:t>
      </w:r>
      <w:r w:rsidR="00D5497C" w:rsidRPr="00D5497C">
        <w:rPr>
          <w:rFonts w:ascii="Times New Roman" w:eastAsia="Calibri" w:hAnsi="Times New Roman" w:cs="Times New Roman"/>
          <w:kern w:val="0"/>
          <w:sz w:val="28"/>
          <w:szCs w:val="28"/>
          <w:lang w:eastAsia="uk-UA"/>
        </w:rPr>
        <w:t>з наданими клієнтом відомостями;</w:t>
      </w:r>
    </w:p>
    <w:p w:rsidR="00D5497C" w:rsidRPr="00D5497C" w:rsidRDefault="00D5497C" w:rsidP="006A5DB6">
      <w:pPr>
        <w:spacing w:after="0" w:line="240" w:lineRule="auto"/>
        <w:ind w:firstLine="567"/>
        <w:jc w:val="both"/>
        <w:rPr>
          <w:rFonts w:ascii="Times New Roman" w:eastAsia="Calibri" w:hAnsi="Times New Roman" w:cs="Times New Roman"/>
          <w:kern w:val="0"/>
          <w:sz w:val="28"/>
          <w:szCs w:val="28"/>
          <w:lang w:eastAsia="uk-UA"/>
        </w:rPr>
      </w:pPr>
    </w:p>
    <w:p w:rsidR="00D5497C" w:rsidRPr="00D5497C" w:rsidRDefault="008E34DD" w:rsidP="006A5DB6">
      <w:pPr>
        <w:spacing w:after="0" w:line="240" w:lineRule="auto"/>
        <w:ind w:firstLine="567"/>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lang w:eastAsia="uk-UA"/>
        </w:rPr>
        <w:t>3.</w:t>
      </w:r>
      <w:r w:rsidR="00EF5A6B">
        <w:rPr>
          <w:rFonts w:ascii="Times New Roman" w:eastAsia="Calibri" w:hAnsi="Times New Roman" w:cs="Times New Roman"/>
          <w:kern w:val="0"/>
          <w:sz w:val="28"/>
          <w:szCs w:val="28"/>
          <w:lang w:eastAsia="uk-UA"/>
        </w:rPr>
        <w:t>7</w:t>
      </w:r>
      <w:r w:rsidR="006A5DB6">
        <w:rPr>
          <w:rFonts w:ascii="Times New Roman" w:eastAsia="Calibri" w:hAnsi="Times New Roman" w:cs="Times New Roman"/>
          <w:kern w:val="0"/>
          <w:sz w:val="28"/>
          <w:szCs w:val="28"/>
          <w:lang w:eastAsia="uk-UA"/>
        </w:rPr>
        <w:t>) </w:t>
      </w:r>
      <w:r w:rsidR="00D5497C" w:rsidRPr="00D5497C">
        <w:rPr>
          <w:rFonts w:ascii="Times New Roman" w:eastAsia="Calibri" w:hAnsi="Times New Roman" w:cs="Times New Roman"/>
          <w:kern w:val="0"/>
          <w:sz w:val="28"/>
          <w:szCs w:val="28"/>
          <w:lang w:eastAsia="uk-UA"/>
        </w:rPr>
        <w:t>відомості в Єдиному державному реєстрі</w:t>
      </w:r>
      <w:r w:rsidR="006A5DB6">
        <w:rPr>
          <w:rFonts w:ascii="Times New Roman" w:eastAsia="Calibri" w:hAnsi="Times New Roman" w:cs="Times New Roman"/>
          <w:kern w:val="0"/>
          <w:sz w:val="28"/>
          <w:szCs w:val="28"/>
          <w:lang w:eastAsia="uk-UA"/>
        </w:rPr>
        <w:t xml:space="preserve"> </w:t>
      </w:r>
      <w:r w:rsidR="00D5497C" w:rsidRPr="00D5497C">
        <w:rPr>
          <w:rFonts w:ascii="Times New Roman" w:eastAsia="Calibri" w:hAnsi="Times New Roman" w:cs="Times New Roman"/>
          <w:kern w:val="0"/>
          <w:sz w:val="28"/>
          <w:szCs w:val="28"/>
          <w:lang w:eastAsia="uk-UA"/>
        </w:rPr>
        <w:t xml:space="preserve">про КБВ не </w:t>
      </w:r>
      <w:r w:rsidR="00A62F6A">
        <w:rPr>
          <w:rFonts w:ascii="Times New Roman" w:eastAsia="Calibri" w:hAnsi="Times New Roman" w:cs="Times New Roman"/>
          <w:kern w:val="0"/>
          <w:sz w:val="28"/>
          <w:szCs w:val="28"/>
          <w:lang w:eastAsia="uk-UA"/>
        </w:rPr>
        <w:t>збіга</w:t>
      </w:r>
      <w:r w:rsidR="00A62F6A" w:rsidRPr="00D5497C">
        <w:rPr>
          <w:rFonts w:ascii="Times New Roman" w:eastAsia="Calibri" w:hAnsi="Times New Roman" w:cs="Times New Roman"/>
          <w:kern w:val="0"/>
          <w:sz w:val="28"/>
          <w:szCs w:val="28"/>
          <w:lang w:eastAsia="uk-UA"/>
        </w:rPr>
        <w:t>ють</w:t>
      </w:r>
      <w:r w:rsidR="00A62F6A">
        <w:rPr>
          <w:rFonts w:ascii="Times New Roman" w:eastAsia="Calibri" w:hAnsi="Times New Roman" w:cs="Times New Roman"/>
          <w:kern w:val="0"/>
          <w:sz w:val="28"/>
          <w:szCs w:val="28"/>
          <w:lang w:eastAsia="uk-UA"/>
        </w:rPr>
        <w:t>ся з </w:t>
      </w:r>
      <w:r w:rsidR="00D5497C" w:rsidRPr="00D5497C">
        <w:rPr>
          <w:rFonts w:ascii="Times New Roman" w:eastAsia="Calibri" w:hAnsi="Times New Roman" w:cs="Times New Roman"/>
          <w:kern w:val="0"/>
          <w:sz w:val="28"/>
          <w:szCs w:val="28"/>
          <w:lang w:eastAsia="uk-UA"/>
        </w:rPr>
        <w:t>відомостями СПФМ;</w:t>
      </w:r>
    </w:p>
    <w:p w:rsidR="00D5497C" w:rsidRPr="00D5497C" w:rsidRDefault="00D5497C" w:rsidP="006A5DB6">
      <w:pPr>
        <w:spacing w:after="0" w:line="240" w:lineRule="auto"/>
        <w:ind w:firstLine="567"/>
        <w:jc w:val="both"/>
        <w:rPr>
          <w:rFonts w:ascii="Times New Roman" w:eastAsia="Calibri" w:hAnsi="Times New Roman" w:cs="Times New Roman"/>
          <w:kern w:val="0"/>
          <w:sz w:val="28"/>
          <w:szCs w:val="28"/>
          <w:lang w:eastAsia="uk-UA"/>
        </w:rPr>
      </w:pPr>
    </w:p>
    <w:p w:rsidR="00D5497C" w:rsidRPr="00D5497C" w:rsidRDefault="008E34DD" w:rsidP="006A5DB6">
      <w:pPr>
        <w:spacing w:after="0" w:line="240" w:lineRule="auto"/>
        <w:ind w:firstLine="567"/>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lang w:eastAsia="uk-UA"/>
        </w:rPr>
        <w:t>3.</w:t>
      </w:r>
      <w:r w:rsidR="00EF5A6B">
        <w:rPr>
          <w:rFonts w:ascii="Times New Roman" w:eastAsia="Calibri" w:hAnsi="Times New Roman" w:cs="Times New Roman"/>
          <w:kern w:val="0"/>
          <w:sz w:val="28"/>
          <w:szCs w:val="28"/>
          <w:lang w:eastAsia="uk-UA"/>
        </w:rPr>
        <w:t>8</w:t>
      </w:r>
      <w:r w:rsidR="006A5DB6">
        <w:rPr>
          <w:rFonts w:ascii="Times New Roman" w:eastAsia="Calibri" w:hAnsi="Times New Roman" w:cs="Times New Roman"/>
          <w:kern w:val="0"/>
          <w:sz w:val="28"/>
          <w:szCs w:val="28"/>
          <w:lang w:eastAsia="uk-UA"/>
        </w:rPr>
        <w:t>) </w:t>
      </w:r>
      <w:r w:rsidR="00D5497C" w:rsidRPr="00D5497C">
        <w:rPr>
          <w:rFonts w:ascii="Times New Roman" w:eastAsia="Calibri" w:hAnsi="Times New Roman" w:cs="Times New Roman"/>
          <w:kern w:val="0"/>
          <w:sz w:val="28"/>
          <w:szCs w:val="28"/>
          <w:lang w:eastAsia="uk-UA"/>
        </w:rPr>
        <w:t>відомості в Єдиному державному реєстрі</w:t>
      </w:r>
      <w:r w:rsidR="006A5DB6">
        <w:rPr>
          <w:rFonts w:ascii="Times New Roman" w:eastAsia="Calibri" w:hAnsi="Times New Roman" w:cs="Times New Roman"/>
          <w:kern w:val="0"/>
          <w:sz w:val="28"/>
          <w:szCs w:val="28"/>
          <w:lang w:eastAsia="uk-UA"/>
        </w:rPr>
        <w:t xml:space="preserve"> про структуру власності не збіга</w:t>
      </w:r>
      <w:r w:rsidR="006A5DB6" w:rsidRPr="00D5497C">
        <w:rPr>
          <w:rFonts w:ascii="Times New Roman" w:eastAsia="Calibri" w:hAnsi="Times New Roman" w:cs="Times New Roman"/>
          <w:kern w:val="0"/>
          <w:sz w:val="28"/>
          <w:szCs w:val="28"/>
          <w:lang w:eastAsia="uk-UA"/>
        </w:rPr>
        <w:t>ють</w:t>
      </w:r>
      <w:r w:rsidR="006A5DB6">
        <w:rPr>
          <w:rFonts w:ascii="Times New Roman" w:eastAsia="Calibri" w:hAnsi="Times New Roman" w:cs="Times New Roman"/>
          <w:kern w:val="0"/>
          <w:sz w:val="28"/>
          <w:szCs w:val="28"/>
          <w:lang w:eastAsia="uk-UA"/>
        </w:rPr>
        <w:t>ся</w:t>
      </w:r>
      <w:r w:rsidR="006A5DB6" w:rsidRPr="00D5497C">
        <w:rPr>
          <w:rFonts w:ascii="Times New Roman" w:eastAsia="Calibri" w:hAnsi="Times New Roman" w:cs="Times New Roman"/>
          <w:kern w:val="0"/>
          <w:sz w:val="28"/>
          <w:szCs w:val="28"/>
          <w:lang w:eastAsia="uk-UA"/>
        </w:rPr>
        <w:t xml:space="preserve"> </w:t>
      </w:r>
      <w:r w:rsidR="00D5497C" w:rsidRPr="00D5497C">
        <w:rPr>
          <w:rFonts w:ascii="Times New Roman" w:eastAsia="Calibri" w:hAnsi="Times New Roman" w:cs="Times New Roman"/>
          <w:kern w:val="0"/>
          <w:sz w:val="28"/>
          <w:szCs w:val="28"/>
          <w:lang w:eastAsia="uk-UA"/>
        </w:rPr>
        <w:t>з відомостями СПФМ;</w:t>
      </w:r>
    </w:p>
    <w:p w:rsidR="00D5497C" w:rsidRPr="00D5497C" w:rsidRDefault="00D5497C" w:rsidP="006A5DB6">
      <w:pPr>
        <w:spacing w:after="0" w:line="240" w:lineRule="auto"/>
        <w:ind w:firstLine="567"/>
        <w:jc w:val="both"/>
        <w:rPr>
          <w:rFonts w:ascii="Times New Roman" w:eastAsia="Calibri" w:hAnsi="Times New Roman" w:cs="Times New Roman"/>
          <w:kern w:val="0"/>
          <w:sz w:val="28"/>
          <w:szCs w:val="28"/>
          <w:lang w:eastAsia="uk-UA"/>
        </w:rPr>
      </w:pPr>
    </w:p>
    <w:p w:rsidR="00D5497C" w:rsidRPr="00D5497C" w:rsidRDefault="008E34DD" w:rsidP="006A5DB6">
      <w:pPr>
        <w:spacing w:after="0" w:line="240" w:lineRule="auto"/>
        <w:ind w:firstLine="567"/>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lang w:eastAsia="uk-UA"/>
        </w:rPr>
        <w:t>3.</w:t>
      </w:r>
      <w:r w:rsidR="00EF5A6B">
        <w:rPr>
          <w:rFonts w:ascii="Times New Roman" w:eastAsia="Calibri" w:hAnsi="Times New Roman" w:cs="Times New Roman"/>
          <w:kern w:val="0"/>
          <w:sz w:val="28"/>
          <w:szCs w:val="28"/>
          <w:lang w:eastAsia="uk-UA"/>
        </w:rPr>
        <w:t>9</w:t>
      </w:r>
      <w:r w:rsidR="006A5DB6">
        <w:rPr>
          <w:rFonts w:ascii="Times New Roman" w:eastAsia="Calibri" w:hAnsi="Times New Roman" w:cs="Times New Roman"/>
          <w:kern w:val="0"/>
          <w:sz w:val="28"/>
          <w:szCs w:val="28"/>
          <w:lang w:eastAsia="uk-UA"/>
        </w:rPr>
        <w:t>)</w:t>
      </w:r>
      <w:r w:rsidR="00D5497C" w:rsidRPr="00D5497C">
        <w:rPr>
          <w:rFonts w:ascii="Times New Roman" w:eastAsia="Calibri" w:hAnsi="Times New Roman" w:cs="Times New Roman"/>
          <w:kern w:val="0"/>
          <w:sz w:val="28"/>
          <w:szCs w:val="28"/>
          <w:lang w:eastAsia="uk-UA"/>
        </w:rPr>
        <w:t xml:space="preserve"> в Єдиному державному реєстрі</w:t>
      </w:r>
      <w:r w:rsidR="006A5DB6">
        <w:rPr>
          <w:rFonts w:ascii="Times New Roman" w:eastAsia="Calibri" w:hAnsi="Times New Roman" w:cs="Times New Roman"/>
          <w:kern w:val="0"/>
          <w:sz w:val="28"/>
          <w:szCs w:val="28"/>
          <w:lang w:eastAsia="uk-UA"/>
        </w:rPr>
        <w:t xml:space="preserve"> </w:t>
      </w:r>
      <w:r w:rsidR="00D5497C" w:rsidRPr="00D5497C">
        <w:rPr>
          <w:rFonts w:ascii="Times New Roman" w:eastAsia="Calibri" w:hAnsi="Times New Roman" w:cs="Times New Roman"/>
          <w:kern w:val="0"/>
          <w:sz w:val="28"/>
          <w:szCs w:val="28"/>
          <w:lang w:eastAsia="uk-UA"/>
        </w:rPr>
        <w:t>зазначено номінального КБВ;</w:t>
      </w:r>
    </w:p>
    <w:p w:rsidR="00D5497C" w:rsidRPr="00D5497C" w:rsidRDefault="00D5497C" w:rsidP="006A5DB6">
      <w:pPr>
        <w:spacing w:after="0" w:line="240" w:lineRule="auto"/>
        <w:ind w:firstLine="567"/>
        <w:jc w:val="both"/>
        <w:rPr>
          <w:rFonts w:ascii="Times New Roman" w:eastAsia="Calibri" w:hAnsi="Times New Roman" w:cs="Times New Roman"/>
          <w:kern w:val="0"/>
          <w:sz w:val="28"/>
          <w:szCs w:val="28"/>
          <w:lang w:eastAsia="uk-UA"/>
        </w:rPr>
      </w:pPr>
    </w:p>
    <w:p w:rsidR="00D5497C" w:rsidRPr="00D5497C" w:rsidRDefault="008E34DD" w:rsidP="006A5DB6">
      <w:pPr>
        <w:spacing w:after="0" w:line="240" w:lineRule="auto"/>
        <w:ind w:firstLine="567"/>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lang w:eastAsia="uk-UA"/>
        </w:rPr>
        <w:t>3.</w:t>
      </w:r>
      <w:r w:rsidR="00EF5A6B">
        <w:rPr>
          <w:rFonts w:ascii="Times New Roman" w:eastAsia="Calibri" w:hAnsi="Times New Roman" w:cs="Times New Roman"/>
          <w:kern w:val="0"/>
          <w:sz w:val="28"/>
          <w:szCs w:val="28"/>
          <w:lang w:eastAsia="uk-UA"/>
        </w:rPr>
        <w:t>10</w:t>
      </w:r>
      <w:r w:rsidR="006A5DB6">
        <w:rPr>
          <w:rFonts w:ascii="Times New Roman" w:eastAsia="Calibri" w:hAnsi="Times New Roman" w:cs="Times New Roman"/>
          <w:kern w:val="0"/>
          <w:sz w:val="28"/>
          <w:szCs w:val="28"/>
          <w:lang w:eastAsia="uk-UA"/>
        </w:rPr>
        <w:t>)</w:t>
      </w:r>
      <w:r w:rsidR="00D5497C" w:rsidRPr="00D5497C">
        <w:rPr>
          <w:rFonts w:ascii="Times New Roman" w:eastAsia="Calibri" w:hAnsi="Times New Roman" w:cs="Times New Roman"/>
          <w:kern w:val="0"/>
          <w:sz w:val="28"/>
          <w:szCs w:val="28"/>
          <w:lang w:eastAsia="uk-UA"/>
        </w:rPr>
        <w:t xml:space="preserve"> в Єдиний державний реєстр інформаці</w:t>
      </w:r>
      <w:r w:rsidR="006A5DB6">
        <w:rPr>
          <w:rFonts w:ascii="Times New Roman" w:eastAsia="Calibri" w:hAnsi="Times New Roman" w:cs="Times New Roman"/>
          <w:kern w:val="0"/>
          <w:sz w:val="28"/>
          <w:szCs w:val="28"/>
          <w:lang w:eastAsia="uk-UA"/>
        </w:rPr>
        <w:t>я про КБВ не вносилась згідно з </w:t>
      </w:r>
      <w:r w:rsidR="00D5497C" w:rsidRPr="00D5497C">
        <w:rPr>
          <w:rFonts w:ascii="Times New Roman" w:eastAsia="Calibri" w:hAnsi="Times New Roman" w:cs="Times New Roman"/>
          <w:kern w:val="0"/>
          <w:sz w:val="28"/>
          <w:szCs w:val="28"/>
          <w:lang w:eastAsia="uk-UA"/>
        </w:rPr>
        <w:t xml:space="preserve">абзацом другим пункту 9 частини другої статті 9 Закону України «Про державну реєстрацію юридичних осіб, фізичних осіб </w:t>
      </w:r>
      <w:r w:rsidR="00D5497C" w:rsidRPr="00D5497C">
        <w:rPr>
          <w:rFonts w:ascii="Times New Roman" w:eastAsia="Times New Roman" w:hAnsi="Times New Roman" w:cs="Times New Roman"/>
          <w:kern w:val="0"/>
          <w:sz w:val="28"/>
          <w:szCs w:val="28"/>
          <w:lang w:eastAsia="uk-UA"/>
        </w:rPr>
        <w:t>–</w:t>
      </w:r>
      <w:r w:rsidR="00D5497C" w:rsidRPr="00D5497C">
        <w:rPr>
          <w:rFonts w:ascii="Times New Roman" w:eastAsia="Calibri" w:hAnsi="Times New Roman" w:cs="Times New Roman"/>
          <w:kern w:val="0"/>
          <w:sz w:val="28"/>
          <w:szCs w:val="28"/>
          <w:lang w:eastAsia="uk-UA"/>
        </w:rPr>
        <w:t xml:space="preserve"> підприємців та громадських формувань»;</w:t>
      </w:r>
    </w:p>
    <w:p w:rsidR="00D5497C" w:rsidRPr="00D5497C" w:rsidRDefault="00D5497C" w:rsidP="006A5DB6">
      <w:pPr>
        <w:spacing w:after="0" w:line="240" w:lineRule="auto"/>
        <w:ind w:firstLine="567"/>
        <w:jc w:val="both"/>
        <w:rPr>
          <w:rFonts w:ascii="Times New Roman" w:eastAsia="Calibri" w:hAnsi="Times New Roman" w:cs="Times New Roman"/>
          <w:kern w:val="0"/>
          <w:sz w:val="28"/>
          <w:szCs w:val="28"/>
          <w:lang w:eastAsia="uk-UA"/>
        </w:rPr>
      </w:pPr>
    </w:p>
    <w:p w:rsidR="00D5497C" w:rsidRPr="00D5497C" w:rsidRDefault="008E34DD" w:rsidP="006A5DB6">
      <w:pPr>
        <w:spacing w:after="0" w:line="240" w:lineRule="auto"/>
        <w:ind w:firstLine="567"/>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lang w:eastAsia="uk-UA"/>
        </w:rPr>
        <w:t>3.</w:t>
      </w:r>
      <w:r w:rsidR="00EF5A6B">
        <w:rPr>
          <w:rFonts w:ascii="Times New Roman" w:eastAsia="Calibri" w:hAnsi="Times New Roman" w:cs="Times New Roman"/>
          <w:kern w:val="0"/>
          <w:sz w:val="28"/>
          <w:szCs w:val="28"/>
          <w:lang w:eastAsia="uk-UA"/>
        </w:rPr>
        <w:t>11</w:t>
      </w:r>
      <w:r w:rsidR="006A5DB6">
        <w:rPr>
          <w:rFonts w:ascii="Times New Roman" w:eastAsia="Calibri" w:hAnsi="Times New Roman" w:cs="Times New Roman"/>
          <w:kern w:val="0"/>
          <w:sz w:val="28"/>
          <w:szCs w:val="28"/>
          <w:lang w:eastAsia="uk-UA"/>
        </w:rPr>
        <w:t>) </w:t>
      </w:r>
      <w:r w:rsidR="00D5497C" w:rsidRPr="00D5497C">
        <w:rPr>
          <w:rFonts w:ascii="Times New Roman" w:eastAsia="Calibri" w:hAnsi="Times New Roman" w:cs="Times New Roman"/>
          <w:kern w:val="0"/>
          <w:sz w:val="28"/>
          <w:szCs w:val="28"/>
          <w:lang w:eastAsia="uk-UA"/>
        </w:rPr>
        <w:t>в Єдиний державний реєстр інформ</w:t>
      </w:r>
      <w:r w:rsidR="006A5DB6">
        <w:rPr>
          <w:rFonts w:ascii="Times New Roman" w:eastAsia="Calibri" w:hAnsi="Times New Roman" w:cs="Times New Roman"/>
          <w:kern w:val="0"/>
          <w:sz w:val="28"/>
          <w:szCs w:val="28"/>
          <w:lang w:eastAsia="uk-UA"/>
        </w:rPr>
        <w:t>ація про структуру власності не </w:t>
      </w:r>
      <w:r w:rsidR="00D5497C" w:rsidRPr="00D5497C">
        <w:rPr>
          <w:rFonts w:ascii="Times New Roman" w:eastAsia="Calibri" w:hAnsi="Times New Roman" w:cs="Times New Roman"/>
          <w:kern w:val="0"/>
          <w:sz w:val="28"/>
          <w:szCs w:val="28"/>
          <w:lang w:eastAsia="uk-UA"/>
        </w:rPr>
        <w:t>вносилась відповідно до пункту 9</w:t>
      </w:r>
      <w:r w:rsidR="00D5497C" w:rsidRPr="00D5497C">
        <w:rPr>
          <w:rFonts w:ascii="Times New Roman" w:eastAsia="Calibri" w:hAnsi="Times New Roman" w:cs="Times New Roman"/>
          <w:kern w:val="0"/>
          <w:sz w:val="28"/>
          <w:szCs w:val="28"/>
          <w:vertAlign w:val="superscript"/>
          <w:lang w:eastAsia="uk-UA"/>
        </w:rPr>
        <w:t>1</w:t>
      </w:r>
      <w:r w:rsidR="00D5497C" w:rsidRPr="00D5497C">
        <w:rPr>
          <w:rFonts w:ascii="Times New Roman" w:eastAsia="Calibri" w:hAnsi="Times New Roman" w:cs="Times New Roman"/>
          <w:kern w:val="0"/>
          <w:sz w:val="28"/>
          <w:szCs w:val="28"/>
          <w:lang w:eastAsia="uk-UA"/>
        </w:rPr>
        <w:t xml:space="preserve"> частини другої статті 9 Закону України «Про державну реєстрацію юридичних осіб, фізичних осіб </w:t>
      </w:r>
      <w:r w:rsidR="00D5497C" w:rsidRPr="00D5497C">
        <w:rPr>
          <w:rFonts w:ascii="Times New Roman" w:eastAsia="Times New Roman" w:hAnsi="Times New Roman" w:cs="Times New Roman"/>
          <w:kern w:val="0"/>
          <w:sz w:val="28"/>
          <w:szCs w:val="28"/>
          <w:lang w:eastAsia="uk-UA"/>
        </w:rPr>
        <w:t>–</w:t>
      </w:r>
      <w:r w:rsidR="006A5DB6">
        <w:rPr>
          <w:rFonts w:ascii="Times New Roman" w:eastAsia="Calibri" w:hAnsi="Times New Roman" w:cs="Times New Roman"/>
          <w:kern w:val="0"/>
          <w:sz w:val="28"/>
          <w:szCs w:val="28"/>
          <w:lang w:eastAsia="uk-UA"/>
        </w:rPr>
        <w:t xml:space="preserve"> підприємців та </w:t>
      </w:r>
      <w:r w:rsidR="00D5497C" w:rsidRPr="00D5497C">
        <w:rPr>
          <w:rFonts w:ascii="Times New Roman" w:eastAsia="Calibri" w:hAnsi="Times New Roman" w:cs="Times New Roman"/>
          <w:kern w:val="0"/>
          <w:sz w:val="28"/>
          <w:szCs w:val="28"/>
          <w:lang w:eastAsia="uk-UA"/>
        </w:rPr>
        <w:t>громадських формувань»;</w:t>
      </w:r>
    </w:p>
    <w:p w:rsidR="00D5497C" w:rsidRPr="00D5497C" w:rsidRDefault="00D5497C" w:rsidP="006A5DB6">
      <w:pPr>
        <w:spacing w:after="0" w:line="240" w:lineRule="auto"/>
        <w:ind w:firstLine="567"/>
        <w:jc w:val="both"/>
        <w:rPr>
          <w:rFonts w:ascii="Times New Roman" w:eastAsia="Calibri" w:hAnsi="Times New Roman" w:cs="Times New Roman"/>
          <w:kern w:val="0"/>
          <w:sz w:val="28"/>
          <w:szCs w:val="28"/>
          <w:lang w:eastAsia="uk-UA"/>
        </w:rPr>
      </w:pPr>
    </w:p>
    <w:p w:rsidR="00D5497C" w:rsidRPr="00D5497C" w:rsidRDefault="008E34DD" w:rsidP="006A5DB6">
      <w:pPr>
        <w:spacing w:after="0" w:line="240" w:lineRule="auto"/>
        <w:ind w:firstLine="567"/>
        <w:jc w:val="both"/>
        <w:rPr>
          <w:rFonts w:ascii="Times New Roman" w:eastAsia="Calibri" w:hAnsi="Times New Roman" w:cs="Times New Roman"/>
          <w:kern w:val="0"/>
          <w:sz w:val="28"/>
          <w:szCs w:val="28"/>
          <w:lang w:eastAsia="uk-UA"/>
        </w:rPr>
      </w:pPr>
      <w:r>
        <w:rPr>
          <w:rFonts w:ascii="Times New Roman" w:eastAsia="Calibri" w:hAnsi="Times New Roman" w:cs="Times New Roman"/>
          <w:kern w:val="0"/>
          <w:sz w:val="28"/>
          <w:szCs w:val="28"/>
          <w:lang w:eastAsia="uk-UA"/>
        </w:rPr>
        <w:t>3.</w:t>
      </w:r>
      <w:r w:rsidR="00D5497C" w:rsidRPr="00D5497C">
        <w:rPr>
          <w:rFonts w:ascii="Times New Roman" w:eastAsia="Calibri" w:hAnsi="Times New Roman" w:cs="Times New Roman"/>
          <w:kern w:val="0"/>
          <w:sz w:val="28"/>
          <w:szCs w:val="28"/>
          <w:lang w:eastAsia="uk-UA"/>
        </w:rPr>
        <w:t>1</w:t>
      </w:r>
      <w:r w:rsidR="00EF5A6B">
        <w:rPr>
          <w:rFonts w:ascii="Times New Roman" w:eastAsia="Calibri" w:hAnsi="Times New Roman" w:cs="Times New Roman"/>
          <w:kern w:val="0"/>
          <w:sz w:val="28"/>
          <w:szCs w:val="28"/>
          <w:lang w:eastAsia="uk-UA"/>
        </w:rPr>
        <w:t>2</w:t>
      </w:r>
      <w:r w:rsidR="006A5DB6">
        <w:rPr>
          <w:rFonts w:ascii="Times New Roman" w:eastAsia="Calibri" w:hAnsi="Times New Roman" w:cs="Times New Roman"/>
          <w:kern w:val="0"/>
          <w:sz w:val="28"/>
          <w:szCs w:val="28"/>
          <w:lang w:eastAsia="uk-UA"/>
        </w:rPr>
        <w:t>)</w:t>
      </w:r>
      <w:r w:rsidR="00D5497C" w:rsidRPr="00D5497C">
        <w:rPr>
          <w:rFonts w:ascii="Times New Roman" w:eastAsia="Calibri" w:hAnsi="Times New Roman" w:cs="Times New Roman"/>
          <w:kern w:val="0"/>
          <w:sz w:val="28"/>
          <w:szCs w:val="28"/>
          <w:lang w:eastAsia="uk-UA"/>
        </w:rPr>
        <w:t xml:space="preserve"> інші</w:t>
      </w:r>
      <w:r w:rsidR="00626BBE">
        <w:rPr>
          <w:rFonts w:ascii="Times New Roman" w:eastAsia="Calibri" w:hAnsi="Times New Roman" w:cs="Times New Roman"/>
          <w:kern w:val="0"/>
          <w:sz w:val="28"/>
          <w:szCs w:val="28"/>
          <w:lang w:eastAsia="uk-UA"/>
        </w:rPr>
        <w:t xml:space="preserve"> розбіжності</w:t>
      </w:r>
      <w:r w:rsidR="00D5497C" w:rsidRPr="00D5497C">
        <w:rPr>
          <w:rFonts w:ascii="Times New Roman" w:eastAsia="Calibri" w:hAnsi="Times New Roman" w:cs="Times New Roman"/>
          <w:kern w:val="0"/>
          <w:sz w:val="28"/>
          <w:szCs w:val="28"/>
          <w:lang w:eastAsia="uk-UA"/>
        </w:rPr>
        <w:t>.</w:t>
      </w:r>
    </w:p>
    <w:p w:rsidR="00D5497C" w:rsidRPr="00D5497C" w:rsidRDefault="00D5497C" w:rsidP="006A5DB6">
      <w:pPr>
        <w:spacing w:after="0" w:line="240" w:lineRule="auto"/>
        <w:ind w:firstLine="567"/>
        <w:jc w:val="both"/>
        <w:rPr>
          <w:rFonts w:ascii="Times New Roman" w:eastAsia="Calibri" w:hAnsi="Times New Roman" w:cs="Times New Roman"/>
          <w:kern w:val="0"/>
          <w:sz w:val="28"/>
          <w:szCs w:val="28"/>
          <w:lang w:eastAsia="uk-UA"/>
        </w:rPr>
      </w:pPr>
    </w:p>
    <w:p w:rsidR="00D5497C" w:rsidRPr="00D5497C" w:rsidRDefault="006A5DB6"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highlight w:val="white"/>
          <w:lang w:eastAsia="uk-UA"/>
        </w:rPr>
        <w:t>4. </w:t>
      </w:r>
      <w:r w:rsidR="00D5497C" w:rsidRPr="00D5497C">
        <w:rPr>
          <w:rFonts w:ascii="Times New Roman" w:eastAsia="Times New Roman" w:hAnsi="Times New Roman" w:cs="Times New Roman"/>
          <w:kern w:val="0"/>
          <w:sz w:val="28"/>
          <w:szCs w:val="28"/>
          <w:highlight w:val="white"/>
          <w:lang w:eastAsia="uk-UA"/>
        </w:rPr>
        <w:t>Повідомлення про виявлення розбіжностей</w:t>
      </w:r>
      <w:r w:rsidR="00532E3A">
        <w:rPr>
          <w:rFonts w:ascii="Times New Roman" w:eastAsia="Times New Roman" w:hAnsi="Times New Roman" w:cs="Times New Roman"/>
          <w:kern w:val="0"/>
          <w:sz w:val="28"/>
          <w:szCs w:val="28"/>
          <w:highlight w:val="white"/>
          <w:lang w:eastAsia="uk-UA"/>
        </w:rPr>
        <w:t xml:space="preserve"> (далі – Повідомлення)</w:t>
      </w:r>
      <w:r w:rsidR="00D5497C" w:rsidRPr="00D5497C">
        <w:rPr>
          <w:rFonts w:ascii="Times New Roman" w:eastAsia="Times New Roman" w:hAnsi="Times New Roman" w:cs="Times New Roman"/>
          <w:kern w:val="0"/>
          <w:sz w:val="28"/>
          <w:szCs w:val="28"/>
          <w:highlight w:val="white"/>
          <w:lang w:eastAsia="uk-UA"/>
        </w:rPr>
        <w:t xml:space="preserve"> оформлюється у </w:t>
      </w:r>
      <w:r w:rsidR="00D5497C" w:rsidRPr="00D5497C">
        <w:rPr>
          <w:rFonts w:ascii="Times New Roman" w:eastAsia="Times New Roman" w:hAnsi="Times New Roman" w:cs="Times New Roman"/>
          <w:kern w:val="0"/>
          <w:sz w:val="28"/>
          <w:szCs w:val="28"/>
          <w:lang w:eastAsia="uk-UA"/>
        </w:rPr>
        <w:t>форматі .</w:t>
      </w:r>
      <w:proofErr w:type="spellStart"/>
      <w:r w:rsidR="00D5497C" w:rsidRPr="00D5497C">
        <w:rPr>
          <w:rFonts w:ascii="Times New Roman" w:eastAsia="Times New Roman" w:hAnsi="Times New Roman" w:cs="Times New Roman"/>
          <w:kern w:val="0"/>
          <w:sz w:val="28"/>
          <w:szCs w:val="28"/>
          <w:lang w:val="en-US" w:eastAsia="uk-UA"/>
        </w:rPr>
        <w:t>xls</w:t>
      </w:r>
      <w:proofErr w:type="spellEnd"/>
      <w:r w:rsidR="00D5497C" w:rsidRPr="00D5497C">
        <w:rPr>
          <w:rFonts w:ascii="Times New Roman" w:eastAsia="Times New Roman" w:hAnsi="Times New Roman" w:cs="Times New Roman"/>
          <w:kern w:val="0"/>
          <w:sz w:val="28"/>
          <w:szCs w:val="28"/>
          <w:highlight w:val="white"/>
          <w:lang w:eastAsia="uk-UA"/>
        </w:rPr>
        <w:t xml:space="preserve"> за формою, визначеною у додатку до цього Порядку, та складається з інформації про СПФМ, виявлен</w:t>
      </w:r>
      <w:r>
        <w:rPr>
          <w:rFonts w:ascii="Times New Roman" w:eastAsia="Times New Roman" w:hAnsi="Times New Roman" w:cs="Times New Roman"/>
          <w:kern w:val="0"/>
          <w:sz w:val="28"/>
          <w:szCs w:val="28"/>
          <w:highlight w:val="white"/>
          <w:lang w:eastAsia="uk-UA"/>
        </w:rPr>
        <w:t>і розбіжності та інформації про </w:t>
      </w:r>
      <w:r w:rsidR="00D5497C" w:rsidRPr="00D5497C">
        <w:rPr>
          <w:rFonts w:ascii="Times New Roman" w:eastAsia="Times New Roman" w:hAnsi="Times New Roman" w:cs="Times New Roman"/>
          <w:kern w:val="0"/>
          <w:sz w:val="28"/>
          <w:szCs w:val="28"/>
          <w:highlight w:val="white"/>
          <w:lang w:eastAsia="uk-UA"/>
        </w:rPr>
        <w:t>КБВ та/або структуру власності юриди</w:t>
      </w:r>
      <w:r>
        <w:rPr>
          <w:rFonts w:ascii="Times New Roman" w:eastAsia="Times New Roman" w:hAnsi="Times New Roman" w:cs="Times New Roman"/>
          <w:kern w:val="0"/>
          <w:sz w:val="28"/>
          <w:szCs w:val="28"/>
          <w:highlight w:val="white"/>
          <w:lang w:eastAsia="uk-UA"/>
        </w:rPr>
        <w:t>чної особи, встановлену СПФМ за </w:t>
      </w:r>
      <w:r w:rsidR="00D5497C" w:rsidRPr="00D5497C">
        <w:rPr>
          <w:rFonts w:ascii="Times New Roman" w:eastAsia="Times New Roman" w:hAnsi="Times New Roman" w:cs="Times New Roman"/>
          <w:kern w:val="0"/>
          <w:sz w:val="28"/>
          <w:szCs w:val="28"/>
          <w:highlight w:val="white"/>
          <w:lang w:eastAsia="uk-UA"/>
        </w:rPr>
        <w:t>результатами проведеної перевірки</w:t>
      </w:r>
      <w:r w:rsidR="00D5497C" w:rsidRPr="00D5497C">
        <w:rPr>
          <w:rFonts w:ascii="Times New Roman" w:eastAsia="Times New Roman" w:hAnsi="Times New Roman" w:cs="Times New Roman"/>
          <w:kern w:val="0"/>
          <w:sz w:val="28"/>
          <w:szCs w:val="28"/>
          <w:lang w:eastAsia="uk-UA"/>
        </w:rPr>
        <w:t>.</w:t>
      </w:r>
    </w:p>
    <w:p w:rsidR="00D5497C" w:rsidRPr="00D5497C" w:rsidRDefault="00D5497C"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lang w:eastAsia="uk-UA"/>
        </w:rPr>
      </w:pPr>
    </w:p>
    <w:p w:rsidR="00D5497C" w:rsidRPr="00D5497C" w:rsidRDefault="006A5DB6"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highlight w:val="white"/>
          <w:lang w:eastAsia="uk-UA"/>
        </w:rPr>
      </w:pPr>
      <w:r>
        <w:rPr>
          <w:rFonts w:ascii="Times New Roman" w:eastAsia="Times New Roman" w:hAnsi="Times New Roman" w:cs="Times New Roman"/>
          <w:kern w:val="0"/>
          <w:sz w:val="28"/>
          <w:szCs w:val="28"/>
          <w:highlight w:val="white"/>
          <w:lang w:eastAsia="uk-UA"/>
        </w:rPr>
        <w:t>5. </w:t>
      </w:r>
      <w:r w:rsidR="00D5497C" w:rsidRPr="00D5497C">
        <w:rPr>
          <w:rFonts w:ascii="Times New Roman" w:eastAsia="Times New Roman" w:hAnsi="Times New Roman" w:cs="Times New Roman"/>
          <w:kern w:val="0"/>
          <w:sz w:val="28"/>
          <w:szCs w:val="28"/>
          <w:highlight w:val="white"/>
          <w:lang w:eastAsia="uk-UA"/>
        </w:rPr>
        <w:t xml:space="preserve">Повідомлення підписується особисто працівником СПФМ, відповідальним за проведення фінансового моніторингу (особою, яка тимчасово виконує його обов’язки) та яким виявлено розбіжності, або особисто СПФМ, який провадить свою діяльність одноособово без утворення юридичної особи, шляхом накладення </w:t>
      </w:r>
      <w:r w:rsidR="00D5497C" w:rsidRPr="00D5497C">
        <w:rPr>
          <w:rFonts w:ascii="Times New Roman" w:eastAsia="Times New Roman" w:hAnsi="Times New Roman" w:cs="Times New Roman"/>
          <w:kern w:val="0"/>
          <w:sz w:val="28"/>
          <w:szCs w:val="28"/>
          <w:highlight w:val="white"/>
          <w:lang w:eastAsia="uk-UA"/>
        </w:rPr>
        <w:lastRenderedPageBreak/>
        <w:t xml:space="preserve">електронного підпису, що </w:t>
      </w:r>
      <w:r>
        <w:rPr>
          <w:rFonts w:ascii="Times New Roman" w:eastAsia="Times New Roman" w:hAnsi="Times New Roman" w:cs="Times New Roman"/>
          <w:kern w:val="0"/>
          <w:sz w:val="28"/>
          <w:szCs w:val="28"/>
          <w:highlight w:val="white"/>
          <w:lang w:eastAsia="uk-UA"/>
        </w:rPr>
        <w:t>ґрунту</w:t>
      </w:r>
      <w:r w:rsidRPr="00D5497C">
        <w:rPr>
          <w:rFonts w:ascii="Times New Roman" w:eastAsia="Times New Roman" w:hAnsi="Times New Roman" w:cs="Times New Roman"/>
          <w:kern w:val="0"/>
          <w:sz w:val="28"/>
          <w:szCs w:val="28"/>
          <w:highlight w:val="white"/>
          <w:lang w:eastAsia="uk-UA"/>
        </w:rPr>
        <w:t>ється</w:t>
      </w:r>
      <w:r w:rsidR="00D5497C" w:rsidRPr="00D5497C">
        <w:rPr>
          <w:rFonts w:ascii="Times New Roman" w:eastAsia="Times New Roman" w:hAnsi="Times New Roman" w:cs="Times New Roman"/>
          <w:kern w:val="0"/>
          <w:sz w:val="28"/>
          <w:szCs w:val="28"/>
          <w:highlight w:val="white"/>
          <w:lang w:eastAsia="uk-UA"/>
        </w:rPr>
        <w:t xml:space="preserve"> на кваліфікованому сертифікаті електронного підпису.</w:t>
      </w:r>
    </w:p>
    <w:p w:rsidR="00D5497C" w:rsidRPr="00D5497C" w:rsidRDefault="00D5497C" w:rsidP="006A5DB6">
      <w:pPr>
        <w:spacing w:after="0" w:line="240" w:lineRule="auto"/>
        <w:ind w:firstLine="567"/>
        <w:rPr>
          <w:rFonts w:ascii="Times New Roman" w:eastAsia="Times New Roman" w:hAnsi="Times New Roman" w:cs="Times New Roman"/>
          <w:kern w:val="0"/>
          <w:sz w:val="28"/>
          <w:szCs w:val="28"/>
          <w:highlight w:val="white"/>
          <w:lang w:eastAsia="uk-UA"/>
        </w:rPr>
      </w:pPr>
    </w:p>
    <w:p w:rsidR="00D5497C" w:rsidRDefault="006A5DB6"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highlight w:val="white"/>
          <w:lang w:eastAsia="uk-UA"/>
        </w:rPr>
      </w:pPr>
      <w:r>
        <w:rPr>
          <w:rFonts w:ascii="Times New Roman" w:eastAsia="Times New Roman" w:hAnsi="Times New Roman" w:cs="Times New Roman"/>
          <w:kern w:val="0"/>
          <w:sz w:val="28"/>
          <w:szCs w:val="28"/>
          <w:highlight w:val="white"/>
          <w:lang w:eastAsia="uk-UA"/>
        </w:rPr>
        <w:t>6. </w:t>
      </w:r>
      <w:r w:rsidR="00D5497C" w:rsidRPr="00D5497C">
        <w:rPr>
          <w:rFonts w:ascii="Times New Roman" w:eastAsia="Times New Roman" w:hAnsi="Times New Roman" w:cs="Times New Roman"/>
          <w:kern w:val="0"/>
          <w:sz w:val="28"/>
          <w:szCs w:val="28"/>
          <w:highlight w:val="white"/>
          <w:lang w:eastAsia="uk-UA"/>
        </w:rPr>
        <w:t xml:space="preserve">До </w:t>
      </w:r>
      <w:r w:rsidR="00532E3A">
        <w:rPr>
          <w:rFonts w:ascii="Times New Roman" w:eastAsia="Times New Roman" w:hAnsi="Times New Roman" w:cs="Times New Roman"/>
          <w:kern w:val="0"/>
          <w:sz w:val="28"/>
          <w:szCs w:val="28"/>
          <w:highlight w:val="white"/>
          <w:lang w:eastAsia="uk-UA"/>
        </w:rPr>
        <w:t>П</w:t>
      </w:r>
      <w:r w:rsidR="00D5497C" w:rsidRPr="00D5497C">
        <w:rPr>
          <w:rFonts w:ascii="Times New Roman" w:eastAsia="Times New Roman" w:hAnsi="Times New Roman" w:cs="Times New Roman"/>
          <w:kern w:val="0"/>
          <w:sz w:val="28"/>
          <w:szCs w:val="28"/>
          <w:highlight w:val="white"/>
          <w:lang w:eastAsia="uk-UA"/>
        </w:rPr>
        <w:t xml:space="preserve">овідомлення СПФМ додає скановані </w:t>
      </w:r>
      <w:r w:rsidR="00660948">
        <w:rPr>
          <w:rFonts w:ascii="Times New Roman" w:eastAsia="Times New Roman" w:hAnsi="Times New Roman" w:cs="Times New Roman"/>
          <w:kern w:val="0"/>
          <w:sz w:val="28"/>
          <w:szCs w:val="28"/>
          <w:highlight w:val="white"/>
          <w:lang w:eastAsia="uk-UA"/>
        </w:rPr>
        <w:t>копії відповідних матеріалів та </w:t>
      </w:r>
      <w:r w:rsidR="00D5497C" w:rsidRPr="00D5497C">
        <w:rPr>
          <w:rFonts w:ascii="Times New Roman" w:eastAsia="Times New Roman" w:hAnsi="Times New Roman" w:cs="Times New Roman"/>
          <w:kern w:val="0"/>
          <w:sz w:val="28"/>
          <w:szCs w:val="28"/>
          <w:highlight w:val="white"/>
          <w:lang w:eastAsia="uk-UA"/>
        </w:rPr>
        <w:t xml:space="preserve">документів (у разі їх наявності), </w:t>
      </w:r>
      <w:proofErr w:type="spellStart"/>
      <w:r w:rsidR="00D5497C" w:rsidRPr="00D5497C">
        <w:rPr>
          <w:rFonts w:ascii="Times New Roman" w:eastAsia="Times New Roman" w:hAnsi="Times New Roman" w:cs="Times New Roman"/>
          <w:kern w:val="0"/>
          <w:sz w:val="28"/>
          <w:szCs w:val="28"/>
          <w:highlight w:val="white"/>
          <w:lang w:eastAsia="uk-UA"/>
        </w:rPr>
        <w:t>заархівовані</w:t>
      </w:r>
      <w:proofErr w:type="spellEnd"/>
      <w:r w:rsidR="00D5497C" w:rsidRPr="00D5497C">
        <w:rPr>
          <w:rFonts w:ascii="Times New Roman" w:eastAsia="Times New Roman" w:hAnsi="Times New Roman" w:cs="Times New Roman"/>
          <w:kern w:val="0"/>
          <w:sz w:val="28"/>
          <w:szCs w:val="28"/>
          <w:highlight w:val="white"/>
          <w:lang w:eastAsia="uk-UA"/>
        </w:rPr>
        <w:t xml:space="preserve"> в один файл для кожного запису </w:t>
      </w:r>
      <w:r w:rsidR="002178EB">
        <w:rPr>
          <w:rFonts w:ascii="Times New Roman" w:eastAsia="Times New Roman" w:hAnsi="Times New Roman" w:cs="Times New Roman"/>
          <w:kern w:val="0"/>
          <w:sz w:val="28"/>
          <w:szCs w:val="28"/>
          <w:highlight w:val="white"/>
          <w:lang w:eastAsia="uk-UA"/>
        </w:rPr>
        <w:t>п</w:t>
      </w:r>
      <w:r w:rsidR="00D5497C" w:rsidRPr="00D5497C">
        <w:rPr>
          <w:rFonts w:ascii="Times New Roman" w:eastAsia="Times New Roman" w:hAnsi="Times New Roman" w:cs="Times New Roman"/>
          <w:kern w:val="0"/>
          <w:sz w:val="28"/>
          <w:szCs w:val="28"/>
          <w:highlight w:val="white"/>
          <w:lang w:eastAsia="uk-UA"/>
        </w:rPr>
        <w:t>овідомлення.</w:t>
      </w:r>
    </w:p>
    <w:p w:rsidR="00532E3A" w:rsidRPr="00D5497C" w:rsidRDefault="00532E3A"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highlight w:val="white"/>
          <w:lang w:eastAsia="uk-UA"/>
        </w:rPr>
      </w:pPr>
    </w:p>
    <w:p w:rsidR="00D5497C" w:rsidRPr="00D5497C" w:rsidRDefault="006A5DB6"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highlight w:val="white"/>
          <w:lang w:eastAsia="uk-UA"/>
        </w:rPr>
      </w:pPr>
      <w:r>
        <w:rPr>
          <w:rFonts w:ascii="Times New Roman" w:eastAsia="Times New Roman" w:hAnsi="Times New Roman" w:cs="Times New Roman"/>
          <w:kern w:val="0"/>
          <w:sz w:val="28"/>
          <w:szCs w:val="28"/>
          <w:highlight w:val="white"/>
          <w:lang w:eastAsia="uk-UA"/>
        </w:rPr>
        <w:t>7. </w:t>
      </w:r>
      <w:r w:rsidR="00D5497C" w:rsidRPr="00D5497C">
        <w:rPr>
          <w:rFonts w:ascii="Times New Roman" w:eastAsia="Times New Roman" w:hAnsi="Times New Roman" w:cs="Times New Roman"/>
          <w:kern w:val="0"/>
          <w:sz w:val="28"/>
          <w:szCs w:val="28"/>
          <w:highlight w:val="white"/>
          <w:lang w:eastAsia="uk-UA"/>
        </w:rPr>
        <w:t>Повідомлення разом зі сканованими ко</w:t>
      </w:r>
      <w:r w:rsidR="00660948">
        <w:rPr>
          <w:rFonts w:ascii="Times New Roman" w:eastAsia="Times New Roman" w:hAnsi="Times New Roman" w:cs="Times New Roman"/>
          <w:kern w:val="0"/>
          <w:sz w:val="28"/>
          <w:szCs w:val="28"/>
          <w:highlight w:val="white"/>
          <w:lang w:eastAsia="uk-UA"/>
        </w:rPr>
        <w:t>піями відповідних матеріалів та </w:t>
      </w:r>
      <w:r w:rsidR="00D5497C" w:rsidRPr="00D5497C">
        <w:rPr>
          <w:rFonts w:ascii="Times New Roman" w:eastAsia="Times New Roman" w:hAnsi="Times New Roman" w:cs="Times New Roman"/>
          <w:kern w:val="0"/>
          <w:sz w:val="28"/>
          <w:szCs w:val="28"/>
          <w:highlight w:val="white"/>
          <w:lang w:eastAsia="uk-UA"/>
        </w:rPr>
        <w:t>документів (у разі їх наявності) на</w:t>
      </w:r>
      <w:r w:rsidR="00660948">
        <w:rPr>
          <w:rFonts w:ascii="Times New Roman" w:eastAsia="Times New Roman" w:hAnsi="Times New Roman" w:cs="Times New Roman"/>
          <w:kern w:val="0"/>
          <w:sz w:val="28"/>
          <w:szCs w:val="28"/>
          <w:highlight w:val="white"/>
          <w:lang w:eastAsia="uk-UA"/>
        </w:rPr>
        <w:t>дсила</w:t>
      </w:r>
      <w:r w:rsidR="00D5497C" w:rsidRPr="00D5497C">
        <w:rPr>
          <w:rFonts w:ascii="Times New Roman" w:eastAsia="Times New Roman" w:hAnsi="Times New Roman" w:cs="Times New Roman"/>
          <w:kern w:val="0"/>
          <w:sz w:val="28"/>
          <w:szCs w:val="28"/>
          <w:highlight w:val="white"/>
          <w:lang w:eastAsia="uk-UA"/>
        </w:rPr>
        <w:t xml:space="preserve">ється СПФМ Міністерству юстиції України у вигляді </w:t>
      </w:r>
      <w:proofErr w:type="spellStart"/>
      <w:r w:rsidR="00D5497C" w:rsidRPr="00D5497C">
        <w:rPr>
          <w:rFonts w:ascii="Times New Roman" w:eastAsia="Times New Roman" w:hAnsi="Times New Roman" w:cs="Times New Roman"/>
          <w:kern w:val="0"/>
          <w:sz w:val="28"/>
          <w:szCs w:val="28"/>
          <w:highlight w:val="white"/>
          <w:lang w:eastAsia="uk-UA"/>
        </w:rPr>
        <w:t>заархівованої</w:t>
      </w:r>
      <w:proofErr w:type="spellEnd"/>
      <w:r w:rsidR="00D5497C" w:rsidRPr="00D5497C">
        <w:rPr>
          <w:rFonts w:ascii="Times New Roman" w:eastAsia="Times New Roman" w:hAnsi="Times New Roman" w:cs="Times New Roman"/>
          <w:kern w:val="0"/>
          <w:sz w:val="28"/>
          <w:szCs w:val="28"/>
          <w:highlight w:val="white"/>
          <w:lang w:eastAsia="uk-UA"/>
        </w:rPr>
        <w:t xml:space="preserve"> теки, яка захищається шляхом її направленого шифрування з використанням сертифікат</w:t>
      </w:r>
      <w:r w:rsidR="00660948">
        <w:rPr>
          <w:rFonts w:ascii="Times New Roman" w:eastAsia="Times New Roman" w:hAnsi="Times New Roman" w:cs="Times New Roman"/>
          <w:kern w:val="0"/>
          <w:sz w:val="28"/>
          <w:szCs w:val="28"/>
          <w:highlight w:val="white"/>
          <w:lang w:eastAsia="uk-UA"/>
        </w:rPr>
        <w:t>а</w:t>
      </w:r>
      <w:r w:rsidR="00D5497C" w:rsidRPr="00D5497C">
        <w:rPr>
          <w:rFonts w:ascii="Times New Roman" w:eastAsia="Times New Roman" w:hAnsi="Times New Roman" w:cs="Times New Roman"/>
          <w:kern w:val="0"/>
          <w:sz w:val="28"/>
          <w:szCs w:val="28"/>
          <w:highlight w:val="white"/>
          <w:lang w:eastAsia="uk-UA"/>
        </w:rPr>
        <w:t xml:space="preserve"> шифрування отримувача, який Міністерство юстиції України разом з </w:t>
      </w:r>
      <w:proofErr w:type="spellStart"/>
      <w:r w:rsidR="00D5497C" w:rsidRPr="00D5497C">
        <w:rPr>
          <w:rFonts w:ascii="Times New Roman" w:eastAsia="Times New Roman" w:hAnsi="Times New Roman" w:cs="Times New Roman"/>
          <w:kern w:val="0"/>
          <w:sz w:val="28"/>
          <w:szCs w:val="28"/>
          <w:highlight w:val="white"/>
          <w:lang w:eastAsia="uk-UA"/>
        </w:rPr>
        <w:t>адресою</w:t>
      </w:r>
      <w:proofErr w:type="spellEnd"/>
      <w:r w:rsidR="00D5497C" w:rsidRPr="00D5497C">
        <w:rPr>
          <w:rFonts w:ascii="Times New Roman" w:eastAsia="Times New Roman" w:hAnsi="Times New Roman" w:cs="Times New Roman"/>
          <w:kern w:val="0"/>
          <w:sz w:val="28"/>
          <w:szCs w:val="28"/>
          <w:highlight w:val="white"/>
          <w:lang w:eastAsia="uk-UA"/>
        </w:rPr>
        <w:t xml:space="preserve"> електронної пошти для отримання таких повідомлень розміщує на офіційному </w:t>
      </w:r>
      <w:proofErr w:type="spellStart"/>
      <w:r w:rsidR="00D5497C" w:rsidRPr="00D5497C">
        <w:rPr>
          <w:rFonts w:ascii="Times New Roman" w:eastAsia="Times New Roman" w:hAnsi="Times New Roman" w:cs="Times New Roman"/>
          <w:kern w:val="0"/>
          <w:sz w:val="28"/>
          <w:szCs w:val="28"/>
          <w:highlight w:val="white"/>
          <w:lang w:eastAsia="uk-UA"/>
        </w:rPr>
        <w:t>вебсайті</w:t>
      </w:r>
      <w:proofErr w:type="spellEnd"/>
      <w:r w:rsidR="00D5497C" w:rsidRPr="00D5497C">
        <w:rPr>
          <w:rFonts w:ascii="Times New Roman" w:eastAsia="Times New Roman" w:hAnsi="Times New Roman" w:cs="Times New Roman"/>
          <w:kern w:val="0"/>
          <w:sz w:val="28"/>
          <w:szCs w:val="28"/>
          <w:highlight w:val="white"/>
          <w:lang w:eastAsia="uk-UA"/>
        </w:rPr>
        <w:t>.</w:t>
      </w:r>
    </w:p>
    <w:p w:rsidR="00D5497C" w:rsidRPr="00D5497C" w:rsidRDefault="00D5497C" w:rsidP="006A5DB6">
      <w:pPr>
        <w:spacing w:after="0" w:line="240" w:lineRule="auto"/>
        <w:ind w:firstLine="567"/>
        <w:rPr>
          <w:rFonts w:ascii="Times New Roman" w:eastAsia="Times New Roman" w:hAnsi="Times New Roman" w:cs="Times New Roman"/>
          <w:kern w:val="0"/>
          <w:sz w:val="28"/>
          <w:szCs w:val="28"/>
          <w:highlight w:val="white"/>
          <w:lang w:eastAsia="uk-UA"/>
        </w:rPr>
      </w:pPr>
    </w:p>
    <w:p w:rsidR="00D5497C" w:rsidRPr="00D5497C" w:rsidRDefault="006A5DB6"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highlight w:val="white"/>
          <w:lang w:eastAsia="uk-UA"/>
        </w:rPr>
      </w:pPr>
      <w:r>
        <w:rPr>
          <w:rFonts w:ascii="Times New Roman" w:eastAsia="Times New Roman" w:hAnsi="Times New Roman" w:cs="Times New Roman"/>
          <w:kern w:val="0"/>
          <w:sz w:val="28"/>
          <w:szCs w:val="28"/>
          <w:highlight w:val="white"/>
          <w:lang w:eastAsia="uk-UA"/>
        </w:rPr>
        <w:t>8. </w:t>
      </w:r>
      <w:r w:rsidR="00D5497C" w:rsidRPr="00D5497C">
        <w:rPr>
          <w:rFonts w:ascii="Times New Roman" w:eastAsia="Times New Roman" w:hAnsi="Times New Roman" w:cs="Times New Roman"/>
          <w:kern w:val="0"/>
          <w:sz w:val="28"/>
          <w:szCs w:val="28"/>
          <w:highlight w:val="white"/>
          <w:lang w:eastAsia="uk-UA"/>
        </w:rPr>
        <w:t xml:space="preserve">Імена файлів </w:t>
      </w:r>
      <w:r w:rsidR="002178EB">
        <w:rPr>
          <w:rFonts w:ascii="Times New Roman" w:eastAsia="Times New Roman" w:hAnsi="Times New Roman" w:cs="Times New Roman"/>
          <w:kern w:val="0"/>
          <w:sz w:val="28"/>
          <w:szCs w:val="28"/>
          <w:highlight w:val="white"/>
          <w:lang w:eastAsia="uk-UA"/>
        </w:rPr>
        <w:t>П</w:t>
      </w:r>
      <w:r w:rsidR="00D5497C" w:rsidRPr="00D5497C">
        <w:rPr>
          <w:rFonts w:ascii="Times New Roman" w:eastAsia="Times New Roman" w:hAnsi="Times New Roman" w:cs="Times New Roman"/>
          <w:kern w:val="0"/>
          <w:sz w:val="28"/>
          <w:szCs w:val="28"/>
          <w:highlight w:val="white"/>
          <w:lang w:eastAsia="uk-UA"/>
        </w:rPr>
        <w:t>овідомлень та архівів тек інформаційного обміну повинні мати таку структуру:</w:t>
      </w:r>
    </w:p>
    <w:p w:rsidR="00D5497C" w:rsidRPr="00D5497C" w:rsidRDefault="00D5497C"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lang w:eastAsia="uk-UA"/>
        </w:rPr>
      </w:pPr>
      <w:r w:rsidRPr="00D5497C">
        <w:rPr>
          <w:rFonts w:ascii="Times New Roman" w:eastAsia="Times New Roman" w:hAnsi="Times New Roman" w:cs="Times New Roman"/>
          <w:kern w:val="0"/>
          <w:sz w:val="28"/>
          <w:szCs w:val="28"/>
          <w:lang w:eastAsia="uk-UA"/>
        </w:rPr>
        <w:t>XXXXXXXXXXYYYYMMDDNNN.</w:t>
      </w:r>
      <w:proofErr w:type="spellStart"/>
      <w:r w:rsidRPr="00D5497C">
        <w:rPr>
          <w:rFonts w:ascii="Times New Roman" w:eastAsia="Times New Roman" w:hAnsi="Times New Roman" w:cs="Times New Roman"/>
          <w:kern w:val="0"/>
          <w:sz w:val="28"/>
          <w:szCs w:val="28"/>
          <w:lang w:val="en-US" w:eastAsia="uk-UA"/>
        </w:rPr>
        <w:t>rrr</w:t>
      </w:r>
      <w:proofErr w:type="spellEnd"/>
      <w:r w:rsidR="007A42B2">
        <w:rPr>
          <w:rFonts w:ascii="Times New Roman" w:eastAsia="Times New Roman" w:hAnsi="Times New Roman" w:cs="Times New Roman"/>
          <w:kern w:val="0"/>
          <w:sz w:val="28"/>
          <w:szCs w:val="28"/>
          <w:lang w:eastAsia="uk-UA"/>
        </w:rPr>
        <w:t>:</w:t>
      </w:r>
    </w:p>
    <w:p w:rsidR="00D5497C" w:rsidRPr="00D5497C" w:rsidRDefault="006A5DB6"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XXXXXXXXXX </w:t>
      </w:r>
      <w:r w:rsidR="00D5497C" w:rsidRPr="00D5497C">
        <w:rPr>
          <w:rFonts w:ascii="Times New Roman" w:eastAsia="Times New Roman" w:hAnsi="Times New Roman" w:cs="Times New Roman"/>
          <w:kern w:val="0"/>
          <w:sz w:val="28"/>
          <w:szCs w:val="28"/>
          <w:lang w:eastAsia="uk-UA"/>
        </w:rPr>
        <w:t>–</w:t>
      </w:r>
      <w:r>
        <w:rPr>
          <w:rFonts w:ascii="Times New Roman" w:eastAsia="Times New Roman" w:hAnsi="Times New Roman" w:cs="Times New Roman"/>
          <w:kern w:val="0"/>
          <w:sz w:val="28"/>
          <w:szCs w:val="28"/>
          <w:lang w:eastAsia="uk-UA"/>
        </w:rPr>
        <w:t xml:space="preserve"> </w:t>
      </w:r>
      <w:r w:rsidR="00D5497C" w:rsidRPr="00D5497C">
        <w:rPr>
          <w:rFonts w:ascii="Times New Roman" w:eastAsia="Times New Roman" w:hAnsi="Times New Roman" w:cs="Times New Roman"/>
          <w:kern w:val="0"/>
          <w:sz w:val="28"/>
          <w:szCs w:val="28"/>
          <w:lang w:eastAsia="uk-UA"/>
        </w:rPr>
        <w:t>реєстраційні да</w:t>
      </w:r>
      <w:r w:rsidR="0067324B">
        <w:rPr>
          <w:rFonts w:ascii="Times New Roman" w:eastAsia="Times New Roman" w:hAnsi="Times New Roman" w:cs="Times New Roman"/>
          <w:kern w:val="0"/>
          <w:sz w:val="28"/>
          <w:szCs w:val="28"/>
          <w:lang w:eastAsia="uk-UA"/>
        </w:rPr>
        <w:t xml:space="preserve">ні СПФМ: для юридичної особи – </w:t>
      </w:r>
      <w:r w:rsidR="00D5497C" w:rsidRPr="00D5497C">
        <w:rPr>
          <w:rFonts w:ascii="Times New Roman" w:eastAsia="Times New Roman" w:hAnsi="Times New Roman" w:cs="Times New Roman"/>
          <w:kern w:val="0"/>
          <w:sz w:val="28"/>
          <w:szCs w:val="28"/>
          <w:lang w:eastAsia="uk-UA"/>
        </w:rPr>
        <w:t xml:space="preserve">ідентифікаційний код юридичної особи </w:t>
      </w:r>
      <w:r w:rsidR="00660948">
        <w:rPr>
          <w:rFonts w:ascii="Times New Roman" w:eastAsia="Times New Roman" w:hAnsi="Times New Roman" w:cs="Times New Roman"/>
          <w:kern w:val="0"/>
          <w:sz w:val="28"/>
          <w:szCs w:val="28"/>
          <w:lang w:eastAsia="uk-UA"/>
        </w:rPr>
        <w:t>згідно з Єдиним державним</w:t>
      </w:r>
      <w:r w:rsidR="00D5497C" w:rsidRPr="00D5497C">
        <w:rPr>
          <w:rFonts w:ascii="Times New Roman" w:eastAsia="Times New Roman" w:hAnsi="Times New Roman" w:cs="Times New Roman"/>
          <w:kern w:val="0"/>
          <w:sz w:val="28"/>
          <w:szCs w:val="28"/>
          <w:lang w:eastAsia="uk-UA"/>
        </w:rPr>
        <w:t xml:space="preserve"> реєстр</w:t>
      </w:r>
      <w:r w:rsidR="00660948">
        <w:rPr>
          <w:rFonts w:ascii="Times New Roman" w:eastAsia="Times New Roman" w:hAnsi="Times New Roman" w:cs="Times New Roman"/>
          <w:kern w:val="0"/>
          <w:sz w:val="28"/>
          <w:szCs w:val="28"/>
          <w:lang w:eastAsia="uk-UA"/>
        </w:rPr>
        <w:t>ом</w:t>
      </w:r>
      <w:r w:rsidR="00D5497C" w:rsidRPr="00D5497C">
        <w:rPr>
          <w:rFonts w:ascii="Times New Roman" w:eastAsia="Times New Roman" w:hAnsi="Times New Roman" w:cs="Times New Roman"/>
          <w:kern w:val="0"/>
          <w:sz w:val="28"/>
          <w:szCs w:val="28"/>
          <w:lang w:eastAsia="uk-UA"/>
        </w:rPr>
        <w:t xml:space="preserve"> підприємств та організацій України (далі – ідентифікаційний код </w:t>
      </w:r>
      <w:r w:rsidR="00660948">
        <w:rPr>
          <w:rFonts w:ascii="Times New Roman" w:eastAsia="Times New Roman" w:hAnsi="Times New Roman" w:cs="Times New Roman"/>
          <w:kern w:val="0"/>
          <w:sz w:val="28"/>
          <w:szCs w:val="28"/>
          <w:lang w:eastAsia="uk-UA"/>
        </w:rPr>
        <w:t>ЄДРПОУ), для </w:t>
      </w:r>
      <w:r w:rsidR="00D5497C" w:rsidRPr="00D5497C">
        <w:rPr>
          <w:rFonts w:ascii="Times New Roman" w:eastAsia="Times New Roman" w:hAnsi="Times New Roman" w:cs="Times New Roman"/>
          <w:kern w:val="0"/>
          <w:sz w:val="28"/>
          <w:szCs w:val="28"/>
          <w:lang w:eastAsia="uk-UA"/>
        </w:rPr>
        <w:t xml:space="preserve">фізичної особи – реєстраційний номер облікової картки платника податків </w:t>
      </w:r>
      <w:r w:rsidR="00660948">
        <w:rPr>
          <w:rFonts w:ascii="Times New Roman" w:eastAsia="Times New Roman" w:hAnsi="Times New Roman" w:cs="Times New Roman"/>
          <w:kern w:val="0"/>
          <w:sz w:val="28"/>
          <w:szCs w:val="28"/>
          <w:lang w:eastAsia="uk-UA"/>
        </w:rPr>
        <w:br/>
      </w:r>
      <w:r w:rsidR="00D5497C" w:rsidRPr="00D5497C">
        <w:rPr>
          <w:rFonts w:ascii="Times New Roman" w:eastAsia="Times New Roman" w:hAnsi="Times New Roman" w:cs="Times New Roman"/>
          <w:kern w:val="0"/>
          <w:sz w:val="28"/>
          <w:szCs w:val="28"/>
          <w:lang w:eastAsia="uk-UA"/>
        </w:rPr>
        <w:t>(далі – РНОКПП) або серія (за наявності) та номер паспорта (для фізичних осіб, які мають відмітку в паспорті про право здійснювати п</w:t>
      </w:r>
      <w:r w:rsidR="00660948">
        <w:rPr>
          <w:rFonts w:ascii="Times New Roman" w:eastAsia="Times New Roman" w:hAnsi="Times New Roman" w:cs="Times New Roman"/>
          <w:kern w:val="0"/>
          <w:sz w:val="28"/>
          <w:szCs w:val="28"/>
          <w:lang w:eastAsia="uk-UA"/>
        </w:rPr>
        <w:t>латежі за серією та </w:t>
      </w:r>
      <w:r w:rsidR="00D5497C" w:rsidRPr="00D5497C">
        <w:rPr>
          <w:rFonts w:ascii="Times New Roman" w:eastAsia="Times New Roman" w:hAnsi="Times New Roman" w:cs="Times New Roman"/>
          <w:kern w:val="0"/>
          <w:sz w:val="28"/>
          <w:szCs w:val="28"/>
          <w:lang w:eastAsia="uk-UA"/>
        </w:rPr>
        <w:t>номером паспорта). Недостатні символи реєстраційних даних доповню</w:t>
      </w:r>
      <w:r w:rsidR="00660948">
        <w:rPr>
          <w:rFonts w:ascii="Times New Roman" w:eastAsia="Times New Roman" w:hAnsi="Times New Roman" w:cs="Times New Roman"/>
          <w:kern w:val="0"/>
          <w:sz w:val="28"/>
          <w:szCs w:val="28"/>
          <w:lang w:eastAsia="uk-UA"/>
        </w:rPr>
        <w:t>ю</w:t>
      </w:r>
      <w:r w:rsidR="00D5497C" w:rsidRPr="00D5497C">
        <w:rPr>
          <w:rFonts w:ascii="Times New Roman" w:eastAsia="Times New Roman" w:hAnsi="Times New Roman" w:cs="Times New Roman"/>
          <w:kern w:val="0"/>
          <w:sz w:val="28"/>
          <w:szCs w:val="28"/>
          <w:lang w:eastAsia="uk-UA"/>
        </w:rPr>
        <w:t>ться зліва символом «0» до 10 символів;</w:t>
      </w:r>
    </w:p>
    <w:p w:rsidR="00D5497C" w:rsidRPr="00D5497C" w:rsidRDefault="006A5DB6" w:rsidP="006A5DB6">
      <w:pPr>
        <w:pBdr>
          <w:top w:val="nil"/>
          <w:left w:val="nil"/>
          <w:bottom w:val="nil"/>
          <w:right w:val="nil"/>
          <w:between w:val="nil"/>
        </w:pBdr>
        <w:shd w:val="clear" w:color="auto" w:fill="FFFFFF"/>
        <w:tabs>
          <w:tab w:val="left" w:pos="1843"/>
        </w:tabs>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YYYY </w:t>
      </w:r>
      <w:r w:rsidR="00D5497C" w:rsidRPr="00D5497C">
        <w:rPr>
          <w:rFonts w:ascii="Times New Roman" w:eastAsia="Times New Roman" w:hAnsi="Times New Roman" w:cs="Times New Roman"/>
          <w:kern w:val="0"/>
          <w:sz w:val="28"/>
          <w:szCs w:val="28"/>
          <w:lang w:eastAsia="uk-UA"/>
        </w:rPr>
        <w:t>–</w:t>
      </w:r>
      <w:r w:rsidR="0067324B">
        <w:rPr>
          <w:rFonts w:ascii="Times New Roman" w:eastAsia="Times New Roman" w:hAnsi="Times New Roman" w:cs="Times New Roman"/>
          <w:kern w:val="0"/>
          <w:sz w:val="28"/>
          <w:szCs w:val="28"/>
          <w:lang w:eastAsia="uk-UA"/>
        </w:rPr>
        <w:t xml:space="preserve"> </w:t>
      </w:r>
      <w:r w:rsidR="00D5497C" w:rsidRPr="00D5497C">
        <w:rPr>
          <w:rFonts w:ascii="Times New Roman" w:eastAsia="Times New Roman" w:hAnsi="Times New Roman" w:cs="Times New Roman"/>
          <w:kern w:val="0"/>
          <w:sz w:val="28"/>
          <w:szCs w:val="28"/>
          <w:lang w:eastAsia="uk-UA"/>
        </w:rPr>
        <w:t>рік формування файлу;</w:t>
      </w:r>
    </w:p>
    <w:p w:rsidR="00D5497C" w:rsidRPr="00D5497C" w:rsidRDefault="006A5DB6" w:rsidP="006A5DB6">
      <w:pPr>
        <w:pBdr>
          <w:top w:val="nil"/>
          <w:left w:val="nil"/>
          <w:bottom w:val="nil"/>
          <w:right w:val="nil"/>
          <w:between w:val="nil"/>
        </w:pBdr>
        <w:shd w:val="clear" w:color="auto" w:fill="FFFFFF"/>
        <w:tabs>
          <w:tab w:val="left" w:pos="1843"/>
        </w:tabs>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MM </w:t>
      </w:r>
      <w:r w:rsidR="00D5497C" w:rsidRPr="00D5497C">
        <w:rPr>
          <w:rFonts w:ascii="Times New Roman" w:eastAsia="Times New Roman" w:hAnsi="Times New Roman" w:cs="Times New Roman"/>
          <w:kern w:val="0"/>
          <w:sz w:val="28"/>
          <w:szCs w:val="28"/>
          <w:lang w:eastAsia="uk-UA"/>
        </w:rPr>
        <w:t>–</w:t>
      </w:r>
      <w:r w:rsidR="0067324B">
        <w:rPr>
          <w:rFonts w:ascii="Times New Roman" w:eastAsia="Times New Roman" w:hAnsi="Times New Roman" w:cs="Times New Roman"/>
          <w:kern w:val="0"/>
          <w:sz w:val="28"/>
          <w:szCs w:val="28"/>
          <w:lang w:eastAsia="uk-UA"/>
        </w:rPr>
        <w:t xml:space="preserve"> </w:t>
      </w:r>
      <w:r w:rsidR="00D5497C" w:rsidRPr="00D5497C">
        <w:rPr>
          <w:rFonts w:ascii="Times New Roman" w:eastAsia="Times New Roman" w:hAnsi="Times New Roman" w:cs="Times New Roman"/>
          <w:kern w:val="0"/>
          <w:sz w:val="28"/>
          <w:szCs w:val="28"/>
          <w:lang w:eastAsia="uk-UA"/>
        </w:rPr>
        <w:t>місяць формування файлу;</w:t>
      </w:r>
    </w:p>
    <w:p w:rsidR="00D5497C" w:rsidRPr="00D5497C" w:rsidRDefault="006A5DB6" w:rsidP="006A5DB6">
      <w:pPr>
        <w:pBdr>
          <w:top w:val="nil"/>
          <w:left w:val="nil"/>
          <w:bottom w:val="nil"/>
          <w:right w:val="nil"/>
          <w:between w:val="nil"/>
        </w:pBdr>
        <w:shd w:val="clear" w:color="auto" w:fill="FFFFFF"/>
        <w:tabs>
          <w:tab w:val="left" w:pos="1843"/>
        </w:tabs>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DD </w:t>
      </w:r>
      <w:r w:rsidR="00D5497C" w:rsidRPr="00D5497C">
        <w:rPr>
          <w:rFonts w:ascii="Times New Roman" w:eastAsia="Times New Roman" w:hAnsi="Times New Roman" w:cs="Times New Roman"/>
          <w:kern w:val="0"/>
          <w:sz w:val="28"/>
          <w:szCs w:val="28"/>
          <w:lang w:eastAsia="uk-UA"/>
        </w:rPr>
        <w:t>–</w:t>
      </w:r>
      <w:r w:rsidR="0067324B">
        <w:rPr>
          <w:rFonts w:ascii="Times New Roman" w:eastAsia="Times New Roman" w:hAnsi="Times New Roman" w:cs="Times New Roman"/>
          <w:kern w:val="0"/>
          <w:sz w:val="28"/>
          <w:szCs w:val="28"/>
          <w:lang w:eastAsia="uk-UA"/>
        </w:rPr>
        <w:t xml:space="preserve"> </w:t>
      </w:r>
      <w:r w:rsidR="00D5497C" w:rsidRPr="00D5497C">
        <w:rPr>
          <w:rFonts w:ascii="Times New Roman" w:eastAsia="Times New Roman" w:hAnsi="Times New Roman" w:cs="Times New Roman"/>
          <w:kern w:val="0"/>
          <w:sz w:val="28"/>
          <w:szCs w:val="28"/>
          <w:lang w:eastAsia="uk-UA"/>
        </w:rPr>
        <w:t>день формування файлу;</w:t>
      </w:r>
    </w:p>
    <w:p w:rsidR="00D5497C" w:rsidRPr="00D5497C" w:rsidRDefault="006A5DB6" w:rsidP="006A5DB6">
      <w:pPr>
        <w:pBdr>
          <w:top w:val="nil"/>
          <w:left w:val="nil"/>
          <w:bottom w:val="nil"/>
          <w:right w:val="nil"/>
          <w:between w:val="nil"/>
        </w:pBdr>
        <w:shd w:val="clear" w:color="auto" w:fill="FFFFFF"/>
        <w:tabs>
          <w:tab w:val="left" w:pos="1843"/>
        </w:tabs>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NNN </w:t>
      </w:r>
      <w:r w:rsidR="00D5497C" w:rsidRPr="00D5497C">
        <w:rPr>
          <w:rFonts w:ascii="Times New Roman" w:eastAsia="Times New Roman" w:hAnsi="Times New Roman" w:cs="Times New Roman"/>
          <w:kern w:val="0"/>
          <w:sz w:val="28"/>
          <w:szCs w:val="28"/>
          <w:lang w:eastAsia="uk-UA"/>
        </w:rPr>
        <w:t>–</w:t>
      </w:r>
      <w:r w:rsidR="0067324B">
        <w:rPr>
          <w:rFonts w:ascii="Times New Roman" w:eastAsia="Times New Roman" w:hAnsi="Times New Roman" w:cs="Times New Roman"/>
          <w:kern w:val="0"/>
          <w:sz w:val="28"/>
          <w:szCs w:val="28"/>
          <w:lang w:eastAsia="uk-UA"/>
        </w:rPr>
        <w:t> </w:t>
      </w:r>
      <w:r w:rsidR="00D5497C" w:rsidRPr="00D5497C">
        <w:rPr>
          <w:rFonts w:ascii="Times New Roman" w:eastAsia="Times New Roman" w:hAnsi="Times New Roman" w:cs="Times New Roman"/>
          <w:kern w:val="0"/>
          <w:sz w:val="28"/>
          <w:szCs w:val="28"/>
          <w:lang w:eastAsia="uk-UA"/>
        </w:rPr>
        <w:t>порядковий номер файлу зазначеного типу протягом дня (нумеру</w:t>
      </w:r>
      <w:r w:rsidR="00660948">
        <w:rPr>
          <w:rFonts w:ascii="Times New Roman" w:eastAsia="Times New Roman" w:hAnsi="Times New Roman" w:cs="Times New Roman"/>
          <w:kern w:val="0"/>
          <w:sz w:val="28"/>
          <w:szCs w:val="28"/>
          <w:lang w:eastAsia="uk-UA"/>
        </w:rPr>
        <w:t>є</w:t>
      </w:r>
      <w:r w:rsidR="00D5497C" w:rsidRPr="00D5497C">
        <w:rPr>
          <w:rFonts w:ascii="Times New Roman" w:eastAsia="Times New Roman" w:hAnsi="Times New Roman" w:cs="Times New Roman"/>
          <w:kern w:val="0"/>
          <w:sz w:val="28"/>
          <w:szCs w:val="28"/>
          <w:lang w:eastAsia="uk-UA"/>
        </w:rPr>
        <w:t>ться, починаючи з 1);</w:t>
      </w:r>
    </w:p>
    <w:p w:rsidR="00D5497C" w:rsidRPr="00D5497C" w:rsidRDefault="00D5497C" w:rsidP="006A5DB6">
      <w:pPr>
        <w:pBdr>
          <w:top w:val="nil"/>
          <w:left w:val="nil"/>
          <w:bottom w:val="nil"/>
          <w:right w:val="nil"/>
          <w:between w:val="nil"/>
        </w:pBdr>
        <w:shd w:val="clear" w:color="auto" w:fill="FFFFFF"/>
        <w:tabs>
          <w:tab w:val="left" w:pos="1843"/>
        </w:tabs>
        <w:spacing w:after="0" w:line="240" w:lineRule="auto"/>
        <w:ind w:firstLine="567"/>
        <w:jc w:val="both"/>
        <w:rPr>
          <w:rFonts w:ascii="Times New Roman" w:eastAsia="Times New Roman" w:hAnsi="Times New Roman" w:cs="Times New Roman"/>
          <w:kern w:val="0"/>
          <w:sz w:val="28"/>
          <w:szCs w:val="28"/>
          <w:lang w:eastAsia="uk-UA"/>
        </w:rPr>
      </w:pPr>
      <w:proofErr w:type="spellStart"/>
      <w:r w:rsidRPr="00D5497C">
        <w:rPr>
          <w:rFonts w:ascii="Times New Roman" w:eastAsia="Times New Roman" w:hAnsi="Times New Roman" w:cs="Times New Roman"/>
          <w:kern w:val="0"/>
          <w:sz w:val="28"/>
          <w:szCs w:val="28"/>
          <w:lang w:val="en-US" w:eastAsia="uk-UA"/>
        </w:rPr>
        <w:t>rrr</w:t>
      </w:r>
      <w:proofErr w:type="spellEnd"/>
      <w:r w:rsidR="006A5DB6">
        <w:rPr>
          <w:rFonts w:ascii="Times New Roman" w:eastAsia="Times New Roman" w:hAnsi="Times New Roman" w:cs="Times New Roman"/>
          <w:kern w:val="0"/>
          <w:sz w:val="28"/>
          <w:szCs w:val="28"/>
          <w:lang w:eastAsia="uk-UA"/>
        </w:rPr>
        <w:t> </w:t>
      </w:r>
      <w:r w:rsidRPr="00D5497C">
        <w:rPr>
          <w:rFonts w:ascii="Times New Roman" w:eastAsia="Times New Roman" w:hAnsi="Times New Roman" w:cs="Times New Roman"/>
          <w:kern w:val="0"/>
          <w:sz w:val="28"/>
          <w:szCs w:val="28"/>
          <w:lang w:eastAsia="uk-UA"/>
        </w:rPr>
        <w:t>– розширення файлу відповідного типу (</w:t>
      </w:r>
      <w:proofErr w:type="spellStart"/>
      <w:r w:rsidRPr="00D5497C">
        <w:rPr>
          <w:rFonts w:ascii="Times New Roman" w:eastAsia="Times New Roman" w:hAnsi="Times New Roman" w:cs="Times New Roman"/>
          <w:kern w:val="0"/>
          <w:sz w:val="28"/>
          <w:szCs w:val="28"/>
          <w:lang w:val="en-US" w:eastAsia="uk-UA"/>
        </w:rPr>
        <w:t>xls</w:t>
      </w:r>
      <w:proofErr w:type="spellEnd"/>
      <w:r w:rsidR="00660948">
        <w:rPr>
          <w:rFonts w:ascii="Times New Roman" w:eastAsia="Times New Roman" w:hAnsi="Times New Roman" w:cs="Times New Roman"/>
          <w:kern w:val="0"/>
          <w:sz w:val="28"/>
          <w:szCs w:val="28"/>
          <w:lang w:eastAsia="uk-UA"/>
        </w:rPr>
        <w:t xml:space="preserve"> – для повідомлень</w:t>
      </w:r>
      <w:r w:rsidRPr="00D5497C">
        <w:rPr>
          <w:rFonts w:ascii="Times New Roman" w:eastAsia="Times New Roman" w:hAnsi="Times New Roman" w:cs="Times New Roman"/>
          <w:kern w:val="0"/>
          <w:sz w:val="28"/>
          <w:szCs w:val="28"/>
          <w:lang w:eastAsia="uk-UA"/>
        </w:rPr>
        <w:t xml:space="preserve"> або </w:t>
      </w:r>
      <w:proofErr w:type="spellStart"/>
      <w:r w:rsidRPr="00D5497C">
        <w:rPr>
          <w:rFonts w:ascii="Times New Roman" w:eastAsia="Times New Roman" w:hAnsi="Times New Roman" w:cs="Times New Roman"/>
          <w:kern w:val="0"/>
          <w:sz w:val="28"/>
          <w:szCs w:val="28"/>
          <w:lang w:val="en-US" w:eastAsia="uk-UA"/>
        </w:rPr>
        <w:t>rar</w:t>
      </w:r>
      <w:proofErr w:type="spellEnd"/>
      <w:r w:rsidRPr="00D5497C">
        <w:rPr>
          <w:rFonts w:ascii="Times New Roman" w:eastAsia="Times New Roman" w:hAnsi="Times New Roman" w:cs="Times New Roman"/>
          <w:kern w:val="0"/>
          <w:sz w:val="28"/>
          <w:szCs w:val="28"/>
          <w:lang w:eastAsia="uk-UA"/>
        </w:rPr>
        <w:t xml:space="preserve">, </w:t>
      </w:r>
      <w:proofErr w:type="spellStart"/>
      <w:r w:rsidRPr="00D5497C">
        <w:rPr>
          <w:rFonts w:ascii="Times New Roman" w:eastAsia="Times New Roman" w:hAnsi="Times New Roman" w:cs="Times New Roman"/>
          <w:kern w:val="0"/>
          <w:sz w:val="28"/>
          <w:szCs w:val="28"/>
          <w:lang w:val="en-US" w:eastAsia="uk-UA"/>
        </w:rPr>
        <w:t>arj</w:t>
      </w:r>
      <w:proofErr w:type="spellEnd"/>
      <w:r w:rsidRPr="00D5497C">
        <w:rPr>
          <w:rFonts w:ascii="Times New Roman" w:eastAsia="Times New Roman" w:hAnsi="Times New Roman" w:cs="Times New Roman"/>
          <w:kern w:val="0"/>
          <w:sz w:val="28"/>
          <w:szCs w:val="28"/>
          <w:lang w:eastAsia="uk-UA"/>
        </w:rPr>
        <w:t xml:space="preserve">, </w:t>
      </w:r>
      <w:r w:rsidRPr="00D5497C">
        <w:rPr>
          <w:rFonts w:ascii="Times New Roman" w:eastAsia="Times New Roman" w:hAnsi="Times New Roman" w:cs="Times New Roman"/>
          <w:kern w:val="0"/>
          <w:sz w:val="28"/>
          <w:szCs w:val="28"/>
          <w:lang w:val="en-US" w:eastAsia="uk-UA"/>
        </w:rPr>
        <w:t>zip</w:t>
      </w:r>
      <w:r w:rsidRPr="00D5497C">
        <w:rPr>
          <w:rFonts w:ascii="Times New Roman" w:eastAsia="Times New Roman" w:hAnsi="Times New Roman" w:cs="Times New Roman"/>
          <w:kern w:val="0"/>
          <w:sz w:val="28"/>
          <w:szCs w:val="28"/>
          <w:lang w:eastAsia="uk-UA"/>
        </w:rPr>
        <w:t xml:space="preserve"> для файлів архівної структури).</w:t>
      </w:r>
    </w:p>
    <w:p w:rsidR="00D5497C" w:rsidRPr="00D5497C" w:rsidRDefault="00D5497C"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lang w:eastAsia="uk-UA"/>
        </w:rPr>
      </w:pPr>
      <w:r w:rsidRPr="00D5497C">
        <w:rPr>
          <w:rFonts w:ascii="Times New Roman" w:eastAsia="Times New Roman" w:hAnsi="Times New Roman" w:cs="Times New Roman"/>
          <w:kern w:val="0"/>
          <w:sz w:val="28"/>
          <w:szCs w:val="28"/>
          <w:lang w:eastAsia="uk-UA"/>
        </w:rPr>
        <w:t xml:space="preserve">Імена файлів архівів додатків до </w:t>
      </w:r>
      <w:r w:rsidR="00532E3A">
        <w:rPr>
          <w:rFonts w:ascii="Times New Roman" w:eastAsia="Times New Roman" w:hAnsi="Times New Roman" w:cs="Times New Roman"/>
          <w:kern w:val="0"/>
          <w:sz w:val="28"/>
          <w:szCs w:val="28"/>
          <w:lang w:eastAsia="uk-UA"/>
        </w:rPr>
        <w:t>П</w:t>
      </w:r>
      <w:r w:rsidRPr="00D5497C">
        <w:rPr>
          <w:rFonts w:ascii="Times New Roman" w:eastAsia="Times New Roman" w:hAnsi="Times New Roman" w:cs="Times New Roman"/>
          <w:kern w:val="0"/>
          <w:sz w:val="28"/>
          <w:szCs w:val="28"/>
          <w:lang w:eastAsia="uk-UA"/>
        </w:rPr>
        <w:t>овідомлень повинні мати таку структуру:</w:t>
      </w:r>
    </w:p>
    <w:p w:rsidR="00D5497C" w:rsidRPr="00D5497C" w:rsidRDefault="00D5497C"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lang w:eastAsia="uk-UA"/>
        </w:rPr>
      </w:pPr>
      <w:r w:rsidRPr="00D5497C">
        <w:rPr>
          <w:rFonts w:ascii="Times New Roman" w:eastAsia="Times New Roman" w:hAnsi="Times New Roman" w:cs="Times New Roman"/>
          <w:kern w:val="0"/>
          <w:sz w:val="28"/>
          <w:szCs w:val="28"/>
          <w:lang w:eastAsia="uk-UA"/>
        </w:rPr>
        <w:t>XXXXXXXXYYYYMMDD.</w:t>
      </w:r>
      <w:proofErr w:type="spellStart"/>
      <w:r w:rsidRPr="00D5497C">
        <w:rPr>
          <w:rFonts w:ascii="Times New Roman" w:eastAsia="Times New Roman" w:hAnsi="Times New Roman" w:cs="Times New Roman"/>
          <w:kern w:val="0"/>
          <w:sz w:val="28"/>
          <w:szCs w:val="28"/>
          <w:lang w:val="en-US" w:eastAsia="uk-UA"/>
        </w:rPr>
        <w:t>rrr</w:t>
      </w:r>
      <w:proofErr w:type="spellEnd"/>
      <w:r w:rsidR="007A42B2">
        <w:rPr>
          <w:rFonts w:ascii="Times New Roman" w:eastAsia="Times New Roman" w:hAnsi="Times New Roman" w:cs="Times New Roman"/>
          <w:kern w:val="0"/>
          <w:sz w:val="28"/>
          <w:szCs w:val="28"/>
          <w:lang w:eastAsia="uk-UA"/>
        </w:rPr>
        <w:t>:</w:t>
      </w:r>
    </w:p>
    <w:p w:rsidR="00D5497C" w:rsidRPr="00D5497C" w:rsidRDefault="006A5DB6"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XXXXXXXX </w:t>
      </w:r>
      <w:r w:rsidR="00D5497C" w:rsidRPr="00D5497C">
        <w:rPr>
          <w:rFonts w:ascii="Times New Roman" w:eastAsia="Times New Roman" w:hAnsi="Times New Roman" w:cs="Times New Roman"/>
          <w:kern w:val="0"/>
          <w:sz w:val="28"/>
          <w:szCs w:val="28"/>
          <w:lang w:eastAsia="uk-UA"/>
        </w:rPr>
        <w:t>–</w:t>
      </w:r>
      <w:r>
        <w:rPr>
          <w:rFonts w:ascii="Times New Roman" w:eastAsia="Times New Roman" w:hAnsi="Times New Roman" w:cs="Times New Roman"/>
          <w:kern w:val="0"/>
          <w:sz w:val="28"/>
          <w:szCs w:val="28"/>
          <w:lang w:eastAsia="uk-UA"/>
        </w:rPr>
        <w:t> </w:t>
      </w:r>
      <w:r w:rsidR="00D5497C" w:rsidRPr="00D5497C">
        <w:rPr>
          <w:rFonts w:ascii="Times New Roman" w:eastAsia="Times New Roman" w:hAnsi="Times New Roman" w:cs="Times New Roman"/>
          <w:kern w:val="0"/>
          <w:sz w:val="28"/>
          <w:szCs w:val="28"/>
          <w:lang w:eastAsia="uk-UA"/>
        </w:rPr>
        <w:t>ідентифікаційний код ЄДРПОУ суб’єкта, про якого надається інформація;</w:t>
      </w:r>
    </w:p>
    <w:p w:rsidR="00D5497C" w:rsidRPr="00D5497C" w:rsidRDefault="006A5DB6" w:rsidP="006A5DB6">
      <w:pPr>
        <w:pBdr>
          <w:top w:val="nil"/>
          <w:left w:val="nil"/>
          <w:bottom w:val="nil"/>
          <w:right w:val="nil"/>
          <w:between w:val="nil"/>
        </w:pBdr>
        <w:shd w:val="clear" w:color="auto" w:fill="FFFFFF"/>
        <w:tabs>
          <w:tab w:val="left" w:pos="1843"/>
        </w:tabs>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YYYY </w:t>
      </w:r>
      <w:r w:rsidR="00D5497C" w:rsidRPr="00D5497C">
        <w:rPr>
          <w:rFonts w:ascii="Times New Roman" w:eastAsia="Times New Roman" w:hAnsi="Times New Roman" w:cs="Times New Roman"/>
          <w:kern w:val="0"/>
          <w:sz w:val="28"/>
          <w:szCs w:val="28"/>
          <w:lang w:eastAsia="uk-UA"/>
        </w:rPr>
        <w:t>– рік формування файлу;</w:t>
      </w:r>
    </w:p>
    <w:p w:rsidR="00D5497C" w:rsidRPr="00D5497C" w:rsidRDefault="006A5DB6" w:rsidP="006A5DB6">
      <w:pPr>
        <w:pBdr>
          <w:top w:val="nil"/>
          <w:left w:val="nil"/>
          <w:bottom w:val="nil"/>
          <w:right w:val="nil"/>
          <w:between w:val="nil"/>
        </w:pBdr>
        <w:shd w:val="clear" w:color="auto" w:fill="FFFFFF"/>
        <w:tabs>
          <w:tab w:val="left" w:pos="1843"/>
        </w:tabs>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MM </w:t>
      </w:r>
      <w:r w:rsidR="00D5497C" w:rsidRPr="00D5497C">
        <w:rPr>
          <w:rFonts w:ascii="Times New Roman" w:eastAsia="Times New Roman" w:hAnsi="Times New Roman" w:cs="Times New Roman"/>
          <w:kern w:val="0"/>
          <w:sz w:val="28"/>
          <w:szCs w:val="28"/>
          <w:lang w:eastAsia="uk-UA"/>
        </w:rPr>
        <w:t>– місяць формування файлу;</w:t>
      </w:r>
    </w:p>
    <w:p w:rsidR="00D5497C" w:rsidRPr="00D5497C" w:rsidRDefault="006A5DB6" w:rsidP="006A5DB6">
      <w:pPr>
        <w:pBdr>
          <w:top w:val="nil"/>
          <w:left w:val="nil"/>
          <w:bottom w:val="nil"/>
          <w:right w:val="nil"/>
          <w:between w:val="nil"/>
        </w:pBdr>
        <w:shd w:val="clear" w:color="auto" w:fill="FFFFFF"/>
        <w:tabs>
          <w:tab w:val="left" w:pos="1843"/>
        </w:tabs>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DD </w:t>
      </w:r>
      <w:r w:rsidR="00D5497C" w:rsidRPr="00D5497C">
        <w:rPr>
          <w:rFonts w:ascii="Times New Roman" w:eastAsia="Times New Roman" w:hAnsi="Times New Roman" w:cs="Times New Roman"/>
          <w:kern w:val="0"/>
          <w:sz w:val="28"/>
          <w:szCs w:val="28"/>
          <w:lang w:eastAsia="uk-UA"/>
        </w:rPr>
        <w:t>– день формування файлу;</w:t>
      </w:r>
    </w:p>
    <w:p w:rsidR="00D5497C" w:rsidRPr="00D5497C" w:rsidRDefault="00D5497C" w:rsidP="006A5DB6">
      <w:pPr>
        <w:pBdr>
          <w:top w:val="nil"/>
          <w:left w:val="nil"/>
          <w:bottom w:val="nil"/>
          <w:right w:val="nil"/>
          <w:between w:val="nil"/>
        </w:pBdr>
        <w:shd w:val="clear" w:color="auto" w:fill="FFFFFF"/>
        <w:tabs>
          <w:tab w:val="left" w:pos="1843"/>
        </w:tabs>
        <w:spacing w:after="0" w:line="240" w:lineRule="auto"/>
        <w:ind w:firstLine="567"/>
        <w:jc w:val="both"/>
        <w:rPr>
          <w:rFonts w:ascii="Times New Roman" w:eastAsia="Times New Roman" w:hAnsi="Times New Roman" w:cs="Times New Roman"/>
          <w:kern w:val="0"/>
          <w:sz w:val="28"/>
          <w:szCs w:val="28"/>
          <w:lang w:eastAsia="uk-UA"/>
        </w:rPr>
      </w:pPr>
      <w:proofErr w:type="spellStart"/>
      <w:r w:rsidRPr="00D5497C">
        <w:rPr>
          <w:rFonts w:ascii="Times New Roman" w:eastAsia="Times New Roman" w:hAnsi="Times New Roman" w:cs="Times New Roman"/>
          <w:kern w:val="0"/>
          <w:sz w:val="28"/>
          <w:szCs w:val="28"/>
          <w:lang w:val="en-US" w:eastAsia="uk-UA"/>
        </w:rPr>
        <w:t>rrr</w:t>
      </w:r>
      <w:proofErr w:type="spellEnd"/>
      <w:r w:rsidR="006A5DB6">
        <w:rPr>
          <w:rFonts w:ascii="Times New Roman" w:eastAsia="Times New Roman" w:hAnsi="Times New Roman" w:cs="Times New Roman"/>
          <w:kern w:val="0"/>
          <w:sz w:val="28"/>
          <w:szCs w:val="28"/>
          <w:lang w:eastAsia="uk-UA"/>
        </w:rPr>
        <w:t> </w:t>
      </w:r>
      <w:r w:rsidRPr="00D5497C">
        <w:rPr>
          <w:rFonts w:ascii="Times New Roman" w:eastAsia="Times New Roman" w:hAnsi="Times New Roman" w:cs="Times New Roman"/>
          <w:kern w:val="0"/>
          <w:sz w:val="28"/>
          <w:szCs w:val="28"/>
          <w:lang w:eastAsia="uk-UA"/>
        </w:rPr>
        <w:t>–</w:t>
      </w:r>
      <w:r w:rsidR="0067324B">
        <w:rPr>
          <w:rFonts w:ascii="Times New Roman" w:eastAsia="Times New Roman" w:hAnsi="Times New Roman" w:cs="Times New Roman"/>
          <w:kern w:val="0"/>
          <w:sz w:val="28"/>
          <w:szCs w:val="28"/>
          <w:lang w:eastAsia="uk-UA"/>
        </w:rPr>
        <w:t> </w:t>
      </w:r>
      <w:r w:rsidRPr="00D5497C">
        <w:rPr>
          <w:rFonts w:ascii="Times New Roman" w:eastAsia="Times New Roman" w:hAnsi="Times New Roman" w:cs="Times New Roman"/>
          <w:kern w:val="0"/>
          <w:sz w:val="28"/>
          <w:szCs w:val="28"/>
          <w:lang w:eastAsia="uk-UA"/>
        </w:rPr>
        <w:t>розширення файлу відповідного типу (</w:t>
      </w:r>
      <w:proofErr w:type="spellStart"/>
      <w:r w:rsidRPr="00D5497C">
        <w:rPr>
          <w:rFonts w:ascii="Times New Roman" w:eastAsia="Times New Roman" w:hAnsi="Times New Roman" w:cs="Times New Roman"/>
          <w:kern w:val="0"/>
          <w:sz w:val="28"/>
          <w:szCs w:val="28"/>
          <w:lang w:val="en-US" w:eastAsia="uk-UA"/>
        </w:rPr>
        <w:t>rar</w:t>
      </w:r>
      <w:proofErr w:type="spellEnd"/>
      <w:r w:rsidRPr="00D5497C">
        <w:rPr>
          <w:rFonts w:ascii="Times New Roman" w:eastAsia="Times New Roman" w:hAnsi="Times New Roman" w:cs="Times New Roman"/>
          <w:kern w:val="0"/>
          <w:sz w:val="28"/>
          <w:szCs w:val="28"/>
          <w:lang w:eastAsia="uk-UA"/>
        </w:rPr>
        <w:t xml:space="preserve">, </w:t>
      </w:r>
      <w:proofErr w:type="spellStart"/>
      <w:r w:rsidRPr="00D5497C">
        <w:rPr>
          <w:rFonts w:ascii="Times New Roman" w:eastAsia="Times New Roman" w:hAnsi="Times New Roman" w:cs="Times New Roman"/>
          <w:kern w:val="0"/>
          <w:sz w:val="28"/>
          <w:szCs w:val="28"/>
          <w:lang w:val="en-US" w:eastAsia="uk-UA"/>
        </w:rPr>
        <w:t>arj</w:t>
      </w:r>
      <w:proofErr w:type="spellEnd"/>
      <w:r w:rsidRPr="00D5497C">
        <w:rPr>
          <w:rFonts w:ascii="Times New Roman" w:eastAsia="Times New Roman" w:hAnsi="Times New Roman" w:cs="Times New Roman"/>
          <w:kern w:val="0"/>
          <w:sz w:val="28"/>
          <w:szCs w:val="28"/>
          <w:lang w:eastAsia="uk-UA"/>
        </w:rPr>
        <w:t xml:space="preserve">, </w:t>
      </w:r>
      <w:r w:rsidRPr="00D5497C">
        <w:rPr>
          <w:rFonts w:ascii="Times New Roman" w:eastAsia="Times New Roman" w:hAnsi="Times New Roman" w:cs="Times New Roman"/>
          <w:kern w:val="0"/>
          <w:sz w:val="28"/>
          <w:szCs w:val="28"/>
          <w:lang w:val="en-US" w:eastAsia="uk-UA"/>
        </w:rPr>
        <w:t>zip</w:t>
      </w:r>
      <w:r w:rsidRPr="00D5497C">
        <w:rPr>
          <w:rFonts w:ascii="Times New Roman" w:eastAsia="Times New Roman" w:hAnsi="Times New Roman" w:cs="Times New Roman"/>
          <w:kern w:val="0"/>
          <w:sz w:val="28"/>
          <w:szCs w:val="28"/>
          <w:lang w:eastAsia="uk-UA"/>
        </w:rPr>
        <w:t xml:space="preserve"> для файлів архівної структури).</w:t>
      </w:r>
    </w:p>
    <w:p w:rsidR="00D5497C" w:rsidRPr="00D5497C" w:rsidRDefault="00D5497C" w:rsidP="006A5DB6">
      <w:pPr>
        <w:pBdr>
          <w:top w:val="nil"/>
          <w:left w:val="nil"/>
          <w:bottom w:val="nil"/>
          <w:right w:val="nil"/>
          <w:between w:val="nil"/>
        </w:pBdr>
        <w:shd w:val="clear" w:color="auto" w:fill="FFFFFF"/>
        <w:tabs>
          <w:tab w:val="left" w:pos="1843"/>
        </w:tabs>
        <w:spacing w:after="0" w:line="240" w:lineRule="auto"/>
        <w:ind w:firstLine="567"/>
        <w:jc w:val="both"/>
        <w:rPr>
          <w:rFonts w:ascii="Times New Roman" w:eastAsia="Times New Roman" w:hAnsi="Times New Roman" w:cs="Times New Roman"/>
          <w:kern w:val="0"/>
          <w:sz w:val="28"/>
          <w:szCs w:val="28"/>
          <w:lang w:eastAsia="uk-UA"/>
        </w:rPr>
      </w:pPr>
    </w:p>
    <w:p w:rsidR="00D5497C" w:rsidRDefault="006A5DB6"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9. </w:t>
      </w:r>
      <w:r w:rsidR="00D5497C" w:rsidRPr="00D5497C">
        <w:rPr>
          <w:rFonts w:ascii="Times New Roman" w:eastAsia="Times New Roman" w:hAnsi="Times New Roman" w:cs="Times New Roman"/>
          <w:kern w:val="0"/>
          <w:sz w:val="28"/>
          <w:szCs w:val="28"/>
          <w:lang w:eastAsia="uk-UA"/>
        </w:rPr>
        <w:t xml:space="preserve">У разі отримання Міністерством юстиції України Повідомлення, </w:t>
      </w:r>
      <w:r w:rsidR="00660948">
        <w:rPr>
          <w:rFonts w:ascii="Times New Roman" w:eastAsia="Times New Roman" w:hAnsi="Times New Roman" w:cs="Times New Roman"/>
          <w:kern w:val="0"/>
          <w:sz w:val="28"/>
          <w:szCs w:val="28"/>
          <w:lang w:eastAsia="uk-UA"/>
        </w:rPr>
        <w:br/>
      </w:r>
      <w:r w:rsidR="00D5497C" w:rsidRPr="00D5497C">
        <w:rPr>
          <w:rFonts w:ascii="Times New Roman" w:eastAsia="Times New Roman" w:hAnsi="Times New Roman" w:cs="Times New Roman"/>
          <w:kern w:val="0"/>
          <w:sz w:val="28"/>
          <w:szCs w:val="28"/>
          <w:lang w:eastAsia="uk-UA"/>
        </w:rPr>
        <w:t xml:space="preserve">яке не містить усієї інформації, передбаченої у відповідній формі, </w:t>
      </w:r>
      <w:r w:rsidR="00D5497C" w:rsidRPr="00D5497C">
        <w:rPr>
          <w:rFonts w:ascii="Times New Roman" w:eastAsia="Calibri" w:hAnsi="Times New Roman" w:cs="Times New Roman"/>
          <w:kern w:val="0"/>
          <w:sz w:val="28"/>
          <w:szCs w:val="28"/>
          <w:lang w:eastAsia="uk-UA"/>
        </w:rPr>
        <w:t xml:space="preserve">якщо така інформація передбачена законодавством, </w:t>
      </w:r>
      <w:r w:rsidR="00D5497C" w:rsidRPr="00D5497C">
        <w:rPr>
          <w:rFonts w:ascii="Times New Roman" w:eastAsia="Times New Roman" w:hAnsi="Times New Roman" w:cs="Times New Roman"/>
          <w:kern w:val="0"/>
          <w:sz w:val="28"/>
          <w:szCs w:val="28"/>
          <w:lang w:eastAsia="uk-UA"/>
        </w:rPr>
        <w:t xml:space="preserve">таке </w:t>
      </w:r>
      <w:r w:rsidR="00872B54">
        <w:rPr>
          <w:rFonts w:ascii="Times New Roman" w:eastAsia="Times New Roman" w:hAnsi="Times New Roman" w:cs="Times New Roman"/>
          <w:kern w:val="0"/>
          <w:sz w:val="28"/>
          <w:szCs w:val="28"/>
          <w:lang w:eastAsia="uk-UA"/>
        </w:rPr>
        <w:t>Повідомлення повертається без </w:t>
      </w:r>
      <w:r w:rsidR="00D5497C" w:rsidRPr="00D5497C">
        <w:rPr>
          <w:rFonts w:ascii="Times New Roman" w:eastAsia="Times New Roman" w:hAnsi="Times New Roman" w:cs="Times New Roman"/>
          <w:kern w:val="0"/>
          <w:sz w:val="28"/>
          <w:szCs w:val="28"/>
          <w:lang w:eastAsia="uk-UA"/>
        </w:rPr>
        <w:t>розгляду для усунення виявлених недоліків.</w:t>
      </w:r>
    </w:p>
    <w:p w:rsidR="006A5DB6" w:rsidRDefault="006A5DB6"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lang w:eastAsia="uk-UA"/>
        </w:rPr>
      </w:pPr>
    </w:p>
    <w:p w:rsidR="00D5497C" w:rsidRPr="00D5497C" w:rsidRDefault="006A5DB6"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highlight w:val="white"/>
          <w:lang w:eastAsia="uk-UA"/>
        </w:rPr>
      </w:pPr>
      <w:r>
        <w:rPr>
          <w:rFonts w:ascii="Times New Roman" w:eastAsia="Times New Roman" w:hAnsi="Times New Roman" w:cs="Times New Roman"/>
          <w:kern w:val="0"/>
          <w:sz w:val="28"/>
          <w:szCs w:val="28"/>
          <w:highlight w:val="white"/>
          <w:lang w:eastAsia="uk-UA"/>
        </w:rPr>
        <w:t>10. </w:t>
      </w:r>
      <w:r w:rsidR="00D5497C" w:rsidRPr="00D5497C">
        <w:rPr>
          <w:rFonts w:ascii="Times New Roman" w:eastAsia="Times New Roman" w:hAnsi="Times New Roman" w:cs="Times New Roman"/>
          <w:kern w:val="0"/>
          <w:sz w:val="28"/>
          <w:szCs w:val="28"/>
          <w:highlight w:val="white"/>
          <w:lang w:eastAsia="uk-UA"/>
        </w:rPr>
        <w:t xml:space="preserve">Отримана </w:t>
      </w:r>
      <w:r w:rsidR="00D5497C" w:rsidRPr="00D5497C">
        <w:rPr>
          <w:rFonts w:ascii="Times New Roman" w:eastAsia="Times New Roman" w:hAnsi="Times New Roman" w:cs="Times New Roman"/>
          <w:kern w:val="0"/>
          <w:sz w:val="28"/>
          <w:szCs w:val="28"/>
          <w:lang w:eastAsia="uk-UA"/>
        </w:rPr>
        <w:t xml:space="preserve">Міністерством юстиції України </w:t>
      </w:r>
      <w:r w:rsidR="00872B54">
        <w:rPr>
          <w:rFonts w:ascii="Times New Roman" w:eastAsia="Times New Roman" w:hAnsi="Times New Roman" w:cs="Times New Roman"/>
          <w:kern w:val="0"/>
          <w:sz w:val="28"/>
          <w:szCs w:val="28"/>
          <w:highlight w:val="white"/>
          <w:lang w:eastAsia="uk-UA"/>
        </w:rPr>
        <w:t>інформація обробляється з </w:t>
      </w:r>
      <w:r w:rsidR="00D5497C" w:rsidRPr="00D5497C">
        <w:rPr>
          <w:rFonts w:ascii="Times New Roman" w:eastAsia="Times New Roman" w:hAnsi="Times New Roman" w:cs="Times New Roman"/>
          <w:kern w:val="0"/>
          <w:sz w:val="28"/>
          <w:szCs w:val="28"/>
          <w:highlight w:val="white"/>
          <w:lang w:eastAsia="uk-UA"/>
        </w:rPr>
        <w:t>дотриманням вимог законів України «Про з</w:t>
      </w:r>
      <w:r w:rsidR="00872B54">
        <w:rPr>
          <w:rFonts w:ascii="Times New Roman" w:eastAsia="Times New Roman" w:hAnsi="Times New Roman" w:cs="Times New Roman"/>
          <w:kern w:val="0"/>
          <w:sz w:val="28"/>
          <w:szCs w:val="28"/>
          <w:highlight w:val="white"/>
          <w:lang w:eastAsia="uk-UA"/>
        </w:rPr>
        <w:t>ахист персональних даних», «Про </w:t>
      </w:r>
      <w:r w:rsidR="00D5497C" w:rsidRPr="00D5497C">
        <w:rPr>
          <w:rFonts w:ascii="Times New Roman" w:eastAsia="Times New Roman" w:hAnsi="Times New Roman" w:cs="Times New Roman"/>
          <w:kern w:val="0"/>
          <w:sz w:val="28"/>
          <w:szCs w:val="28"/>
          <w:highlight w:val="white"/>
          <w:lang w:eastAsia="uk-UA"/>
        </w:rPr>
        <w:t>електронні документи та електронний документообіг», «Про захист інформації в інформаційно-комунікаційних системах», «Про електронні довірчі послуги» та використовується з метою забезпечення дотримання та реалізації вимог законодавства України.</w:t>
      </w:r>
    </w:p>
    <w:p w:rsidR="00D5497C" w:rsidRPr="00D5497C" w:rsidRDefault="00D5497C" w:rsidP="006A5DB6">
      <w:pPr>
        <w:spacing w:after="0" w:line="240" w:lineRule="auto"/>
        <w:ind w:firstLine="567"/>
        <w:rPr>
          <w:rFonts w:ascii="Times New Roman" w:eastAsia="Times New Roman" w:hAnsi="Times New Roman" w:cs="Times New Roman"/>
          <w:kern w:val="0"/>
          <w:sz w:val="28"/>
          <w:szCs w:val="28"/>
          <w:highlight w:val="white"/>
          <w:lang w:eastAsia="uk-UA"/>
        </w:rPr>
      </w:pPr>
    </w:p>
    <w:p w:rsidR="00D5497C" w:rsidRPr="00D5497C" w:rsidRDefault="006A5DB6"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highlight w:val="white"/>
          <w:lang w:eastAsia="uk-UA"/>
        </w:rPr>
      </w:pPr>
      <w:r>
        <w:rPr>
          <w:rFonts w:ascii="Times New Roman" w:eastAsia="Times New Roman" w:hAnsi="Times New Roman" w:cs="Times New Roman"/>
          <w:kern w:val="0"/>
          <w:sz w:val="28"/>
          <w:szCs w:val="28"/>
          <w:lang w:eastAsia="uk-UA"/>
        </w:rPr>
        <w:t>11. </w:t>
      </w:r>
      <w:r w:rsidR="00D5497C" w:rsidRPr="00D5497C">
        <w:rPr>
          <w:rFonts w:ascii="Times New Roman" w:eastAsia="Times New Roman" w:hAnsi="Times New Roman" w:cs="Times New Roman"/>
          <w:kern w:val="0"/>
          <w:sz w:val="28"/>
          <w:szCs w:val="28"/>
          <w:lang w:eastAsia="uk-UA"/>
        </w:rPr>
        <w:t>Міністерство юстиції України забезпечує облік Повідомлень</w:t>
      </w:r>
      <w:r w:rsidR="00D5497C" w:rsidRPr="00D5497C">
        <w:rPr>
          <w:rFonts w:ascii="Times New Roman" w:eastAsia="Times New Roman" w:hAnsi="Times New Roman" w:cs="Times New Roman"/>
          <w:kern w:val="0"/>
          <w:sz w:val="28"/>
          <w:szCs w:val="28"/>
          <w:highlight w:val="white"/>
          <w:lang w:eastAsia="uk-UA"/>
        </w:rPr>
        <w:t xml:space="preserve">, контроль </w:t>
      </w:r>
      <w:r w:rsidR="00872B54">
        <w:rPr>
          <w:rFonts w:ascii="Times New Roman" w:eastAsia="Times New Roman" w:hAnsi="Times New Roman" w:cs="Times New Roman"/>
          <w:kern w:val="0"/>
          <w:sz w:val="28"/>
          <w:szCs w:val="28"/>
          <w:highlight w:val="white"/>
          <w:lang w:eastAsia="uk-UA"/>
        </w:rPr>
        <w:t>за</w:t>
      </w:r>
      <w:r w:rsidR="008E34DD">
        <w:rPr>
          <w:rFonts w:ascii="Times New Roman" w:eastAsia="Times New Roman" w:hAnsi="Times New Roman" w:cs="Times New Roman"/>
          <w:kern w:val="0"/>
          <w:sz w:val="28"/>
          <w:szCs w:val="28"/>
          <w:highlight w:val="white"/>
          <w:lang w:eastAsia="uk-UA"/>
        </w:rPr>
        <w:t xml:space="preserve"> </w:t>
      </w:r>
      <w:r w:rsidR="00D5497C" w:rsidRPr="00D5497C">
        <w:rPr>
          <w:rFonts w:ascii="Times New Roman" w:eastAsia="Times New Roman" w:hAnsi="Times New Roman" w:cs="Times New Roman"/>
          <w:kern w:val="0"/>
          <w:sz w:val="28"/>
          <w:szCs w:val="28"/>
          <w:highlight w:val="white"/>
          <w:lang w:eastAsia="uk-UA"/>
        </w:rPr>
        <w:t>неможлив</w:t>
      </w:r>
      <w:r w:rsidR="00872B54">
        <w:rPr>
          <w:rFonts w:ascii="Times New Roman" w:eastAsia="Times New Roman" w:hAnsi="Times New Roman" w:cs="Times New Roman"/>
          <w:kern w:val="0"/>
          <w:sz w:val="28"/>
          <w:szCs w:val="28"/>
          <w:highlight w:val="white"/>
          <w:lang w:eastAsia="uk-UA"/>
        </w:rPr>
        <w:t>істю</w:t>
      </w:r>
      <w:r w:rsidR="00D5497C" w:rsidRPr="00D5497C">
        <w:rPr>
          <w:rFonts w:ascii="Times New Roman" w:eastAsia="Times New Roman" w:hAnsi="Times New Roman" w:cs="Times New Roman"/>
          <w:kern w:val="0"/>
          <w:sz w:val="28"/>
          <w:szCs w:val="28"/>
          <w:highlight w:val="white"/>
          <w:lang w:eastAsia="uk-UA"/>
        </w:rPr>
        <w:t xml:space="preserve"> їх видалення з електронної пошти для отримання таких повідомлень.</w:t>
      </w:r>
    </w:p>
    <w:p w:rsidR="00D5497C" w:rsidRPr="00D5497C" w:rsidRDefault="00D5497C" w:rsidP="006A5DB6">
      <w:pPr>
        <w:spacing w:after="0" w:line="240" w:lineRule="auto"/>
        <w:ind w:firstLine="567"/>
        <w:rPr>
          <w:rFonts w:ascii="Times New Roman" w:eastAsia="Times New Roman" w:hAnsi="Times New Roman" w:cs="Times New Roman"/>
          <w:kern w:val="0"/>
          <w:sz w:val="28"/>
          <w:szCs w:val="28"/>
          <w:highlight w:val="white"/>
          <w:lang w:eastAsia="uk-UA"/>
        </w:rPr>
      </w:pPr>
    </w:p>
    <w:p w:rsidR="00D5497C" w:rsidRPr="006A5DB6" w:rsidRDefault="006A5DB6"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12. </w:t>
      </w:r>
      <w:r w:rsidR="00D5497C" w:rsidRPr="006A5DB6">
        <w:rPr>
          <w:rFonts w:ascii="Times New Roman" w:eastAsia="Times New Roman" w:hAnsi="Times New Roman" w:cs="Times New Roman"/>
          <w:kern w:val="0"/>
          <w:sz w:val="28"/>
          <w:szCs w:val="28"/>
          <w:lang w:eastAsia="uk-UA"/>
        </w:rPr>
        <w:t xml:space="preserve">Повідомлення </w:t>
      </w:r>
      <w:r w:rsidR="00D5497C" w:rsidRPr="006A5DB6">
        <w:rPr>
          <w:rFonts w:ascii="Times New Roman" w:eastAsia="Times New Roman" w:hAnsi="Times New Roman" w:cs="Times New Roman"/>
          <w:kern w:val="0"/>
          <w:sz w:val="28"/>
          <w:szCs w:val="28"/>
          <w:highlight w:val="white"/>
          <w:lang w:eastAsia="uk-UA"/>
        </w:rPr>
        <w:t>разом з копіями відповідних матеріалів та документів</w:t>
      </w:r>
      <w:r w:rsidR="0067324B" w:rsidRPr="006A5DB6">
        <w:rPr>
          <w:rFonts w:ascii="Times New Roman" w:eastAsia="Times New Roman" w:hAnsi="Times New Roman" w:cs="Times New Roman"/>
          <w:kern w:val="0"/>
          <w:sz w:val="28"/>
          <w:szCs w:val="28"/>
          <w:lang w:eastAsia="uk-UA"/>
        </w:rPr>
        <w:t xml:space="preserve"> (у </w:t>
      </w:r>
      <w:r w:rsidR="00D5497C" w:rsidRPr="006A5DB6">
        <w:rPr>
          <w:rFonts w:ascii="Times New Roman" w:eastAsia="Times New Roman" w:hAnsi="Times New Roman" w:cs="Times New Roman"/>
          <w:kern w:val="0"/>
          <w:sz w:val="28"/>
          <w:szCs w:val="28"/>
          <w:lang w:eastAsia="uk-UA"/>
        </w:rPr>
        <w:t>разі їх наявності) зберігаються Міністерство</w:t>
      </w:r>
      <w:r w:rsidR="00872B54">
        <w:rPr>
          <w:rFonts w:ascii="Times New Roman" w:eastAsia="Times New Roman" w:hAnsi="Times New Roman" w:cs="Times New Roman"/>
          <w:kern w:val="0"/>
          <w:sz w:val="28"/>
          <w:szCs w:val="28"/>
          <w:lang w:eastAsia="uk-UA"/>
        </w:rPr>
        <w:t>м юстиції України відповідно до </w:t>
      </w:r>
      <w:r w:rsidR="00D5497C" w:rsidRPr="006A5DB6">
        <w:rPr>
          <w:rFonts w:ascii="Times New Roman" w:eastAsia="Times New Roman" w:hAnsi="Times New Roman" w:cs="Times New Roman"/>
          <w:kern w:val="0"/>
          <w:sz w:val="28"/>
          <w:szCs w:val="28"/>
          <w:lang w:eastAsia="uk-UA"/>
        </w:rPr>
        <w:t>вимог законодавства з організації діловодства у державних органах п’ять років.</w:t>
      </w:r>
    </w:p>
    <w:p w:rsidR="00D5497C" w:rsidRPr="00D5497C" w:rsidRDefault="00D5497C"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lang w:eastAsia="uk-UA"/>
        </w:rPr>
      </w:pPr>
    </w:p>
    <w:p w:rsidR="00D5497C" w:rsidRDefault="006A5DB6"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lang w:eastAsia="uk-UA"/>
        </w:rPr>
      </w:pPr>
      <w:r>
        <w:rPr>
          <w:rFonts w:ascii="Times New Roman" w:eastAsia="Times New Roman" w:hAnsi="Times New Roman" w:cs="Times New Roman"/>
          <w:kern w:val="0"/>
          <w:sz w:val="28"/>
          <w:szCs w:val="28"/>
          <w:lang w:eastAsia="uk-UA"/>
        </w:rPr>
        <w:t>13. </w:t>
      </w:r>
      <w:r w:rsidR="00397CA9" w:rsidRPr="00397CA9">
        <w:rPr>
          <w:rFonts w:ascii="Times New Roman" w:eastAsia="Times New Roman" w:hAnsi="Times New Roman" w:cs="Times New Roman"/>
          <w:kern w:val="0"/>
          <w:sz w:val="28"/>
          <w:szCs w:val="28"/>
          <w:lang w:eastAsia="uk-UA"/>
        </w:rPr>
        <w:t>Інформація, що міститься у Повідомленні (крім інформації про СПФМ), на</w:t>
      </w:r>
      <w:r w:rsidR="00872B54">
        <w:rPr>
          <w:rFonts w:ascii="Times New Roman" w:eastAsia="Times New Roman" w:hAnsi="Times New Roman" w:cs="Times New Roman"/>
          <w:kern w:val="0"/>
          <w:sz w:val="28"/>
          <w:szCs w:val="28"/>
          <w:lang w:eastAsia="uk-UA"/>
        </w:rPr>
        <w:t>дсила</w:t>
      </w:r>
      <w:r w:rsidR="00397CA9" w:rsidRPr="00397CA9">
        <w:rPr>
          <w:rFonts w:ascii="Times New Roman" w:eastAsia="Times New Roman" w:hAnsi="Times New Roman" w:cs="Times New Roman"/>
          <w:kern w:val="0"/>
          <w:sz w:val="28"/>
          <w:szCs w:val="28"/>
          <w:lang w:eastAsia="uk-UA"/>
        </w:rPr>
        <w:t xml:space="preserve">ється </w:t>
      </w:r>
      <w:r w:rsidR="00872B54" w:rsidRPr="00397CA9">
        <w:rPr>
          <w:rFonts w:ascii="Times New Roman" w:eastAsia="Times New Roman" w:hAnsi="Times New Roman" w:cs="Times New Roman"/>
          <w:kern w:val="0"/>
          <w:sz w:val="28"/>
          <w:szCs w:val="28"/>
          <w:lang w:eastAsia="uk-UA"/>
        </w:rPr>
        <w:t>лист</w:t>
      </w:r>
      <w:r w:rsidR="00872B54">
        <w:rPr>
          <w:rFonts w:ascii="Times New Roman" w:eastAsia="Times New Roman" w:hAnsi="Times New Roman" w:cs="Times New Roman"/>
          <w:kern w:val="0"/>
          <w:sz w:val="28"/>
          <w:szCs w:val="28"/>
          <w:lang w:eastAsia="uk-UA"/>
        </w:rPr>
        <w:t>ом</w:t>
      </w:r>
      <w:r w:rsidR="00872B54" w:rsidRPr="00397CA9">
        <w:rPr>
          <w:rFonts w:ascii="Times New Roman" w:eastAsia="Times New Roman" w:hAnsi="Times New Roman" w:cs="Times New Roman"/>
          <w:kern w:val="0"/>
          <w:sz w:val="28"/>
          <w:szCs w:val="28"/>
          <w:lang w:eastAsia="uk-UA"/>
        </w:rPr>
        <w:t xml:space="preserve"> </w:t>
      </w:r>
      <w:r w:rsidR="00397CA9" w:rsidRPr="00397CA9">
        <w:rPr>
          <w:rFonts w:ascii="Times New Roman" w:eastAsia="Times New Roman" w:hAnsi="Times New Roman" w:cs="Times New Roman"/>
          <w:kern w:val="0"/>
          <w:sz w:val="28"/>
          <w:szCs w:val="28"/>
          <w:lang w:eastAsia="uk-UA"/>
        </w:rPr>
        <w:t>Міністерств</w:t>
      </w:r>
      <w:r w:rsidR="00872B54">
        <w:rPr>
          <w:rFonts w:ascii="Times New Roman" w:eastAsia="Times New Roman" w:hAnsi="Times New Roman" w:cs="Times New Roman"/>
          <w:kern w:val="0"/>
          <w:sz w:val="28"/>
          <w:szCs w:val="28"/>
          <w:lang w:eastAsia="uk-UA"/>
        </w:rPr>
        <w:t>а</w:t>
      </w:r>
      <w:r w:rsidR="00397CA9" w:rsidRPr="00397CA9">
        <w:rPr>
          <w:rFonts w:ascii="Times New Roman" w:eastAsia="Times New Roman" w:hAnsi="Times New Roman" w:cs="Times New Roman"/>
          <w:kern w:val="0"/>
          <w:sz w:val="28"/>
          <w:szCs w:val="28"/>
          <w:lang w:eastAsia="uk-UA"/>
        </w:rPr>
        <w:t xml:space="preserve"> юстиції України будь-якому державному реєстратору юридичних осіб, фізичних осіб – підприємців та громадських формувань (далі – державний реєстратор) у межах від</w:t>
      </w:r>
      <w:r w:rsidR="00872B54">
        <w:rPr>
          <w:rFonts w:ascii="Times New Roman" w:eastAsia="Times New Roman" w:hAnsi="Times New Roman" w:cs="Times New Roman"/>
          <w:kern w:val="0"/>
          <w:sz w:val="28"/>
          <w:szCs w:val="28"/>
          <w:lang w:eastAsia="uk-UA"/>
        </w:rPr>
        <w:t>повідної області чи м. Києва за </w:t>
      </w:r>
      <w:r w:rsidR="00397CA9" w:rsidRPr="00397CA9">
        <w:rPr>
          <w:rFonts w:ascii="Times New Roman" w:eastAsia="Times New Roman" w:hAnsi="Times New Roman" w:cs="Times New Roman"/>
          <w:kern w:val="0"/>
          <w:sz w:val="28"/>
          <w:szCs w:val="28"/>
          <w:lang w:eastAsia="uk-UA"/>
        </w:rPr>
        <w:t>місцезнаходженням юридичної особи, що</w:t>
      </w:r>
      <w:r w:rsidR="00872B54">
        <w:rPr>
          <w:rFonts w:ascii="Times New Roman" w:eastAsia="Times New Roman" w:hAnsi="Times New Roman" w:cs="Times New Roman"/>
          <w:kern w:val="0"/>
          <w:sz w:val="28"/>
          <w:szCs w:val="28"/>
          <w:lang w:eastAsia="uk-UA"/>
        </w:rPr>
        <w:t>до якої виявлено розбіжності, у </w:t>
      </w:r>
      <w:r w:rsidR="00397CA9" w:rsidRPr="00397CA9">
        <w:rPr>
          <w:rFonts w:ascii="Times New Roman" w:eastAsia="Times New Roman" w:hAnsi="Times New Roman" w:cs="Times New Roman"/>
          <w:kern w:val="0"/>
          <w:sz w:val="28"/>
          <w:szCs w:val="28"/>
          <w:lang w:eastAsia="uk-UA"/>
        </w:rPr>
        <w:t>термін, що не перевищує 10 робочих днів з дня його отримання, з вказівкою щодо внесення протягом 3 робочих днів з дня його отримання до Єдиного державного реєстру відмітки про можливу недостовірність інформації про КБВ та/або структуру власності юридичної особи та необхідності направлення юридичній особі вимоги щодо надання письмових пояснень стосовно виявлених розбіжностей. До листа додаються копії відповідн</w:t>
      </w:r>
      <w:r w:rsidR="00872B54">
        <w:rPr>
          <w:rFonts w:ascii="Times New Roman" w:eastAsia="Times New Roman" w:hAnsi="Times New Roman" w:cs="Times New Roman"/>
          <w:kern w:val="0"/>
          <w:sz w:val="28"/>
          <w:szCs w:val="28"/>
          <w:lang w:eastAsia="uk-UA"/>
        </w:rPr>
        <w:t>их матеріалів та документів, що </w:t>
      </w:r>
      <w:r w:rsidR="00397CA9" w:rsidRPr="00397CA9">
        <w:rPr>
          <w:rFonts w:ascii="Times New Roman" w:eastAsia="Times New Roman" w:hAnsi="Times New Roman" w:cs="Times New Roman"/>
          <w:kern w:val="0"/>
          <w:sz w:val="28"/>
          <w:szCs w:val="28"/>
          <w:lang w:eastAsia="uk-UA"/>
        </w:rPr>
        <w:t>надійшли разом з Повідомленням. У разі якщо в копіях відповідних матеріалів та документів наявна інформації про СПФМ, що на</w:t>
      </w:r>
      <w:r w:rsidR="00A03332">
        <w:rPr>
          <w:rFonts w:ascii="Times New Roman" w:eastAsia="Times New Roman" w:hAnsi="Times New Roman" w:cs="Times New Roman"/>
          <w:kern w:val="0"/>
          <w:sz w:val="28"/>
          <w:szCs w:val="28"/>
          <w:lang w:eastAsia="uk-UA"/>
        </w:rPr>
        <w:t>дісла</w:t>
      </w:r>
      <w:r w:rsidR="00397CA9" w:rsidRPr="00397CA9">
        <w:rPr>
          <w:rFonts w:ascii="Times New Roman" w:eastAsia="Times New Roman" w:hAnsi="Times New Roman" w:cs="Times New Roman"/>
          <w:kern w:val="0"/>
          <w:sz w:val="28"/>
          <w:szCs w:val="28"/>
          <w:lang w:eastAsia="uk-UA"/>
        </w:rPr>
        <w:t>в Повідомлення, інформація про такого СПФМ знеособлюється.</w:t>
      </w:r>
    </w:p>
    <w:p w:rsidR="00D03C79" w:rsidRPr="00D5497C" w:rsidRDefault="00D03C79" w:rsidP="006A5DB6">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kern w:val="0"/>
          <w:sz w:val="28"/>
          <w:szCs w:val="28"/>
          <w:lang w:eastAsia="uk-UA"/>
        </w:rPr>
      </w:pPr>
    </w:p>
    <w:p w:rsidR="00D5497C" w:rsidRPr="00D5497C" w:rsidRDefault="006A5DB6"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highlight w:val="white"/>
          <w:lang w:eastAsia="uk-UA"/>
        </w:rPr>
      </w:pPr>
      <w:r>
        <w:rPr>
          <w:rFonts w:ascii="Times New Roman" w:eastAsia="Times New Roman" w:hAnsi="Times New Roman" w:cs="Times New Roman"/>
          <w:kern w:val="0"/>
          <w:sz w:val="28"/>
          <w:szCs w:val="28"/>
          <w:highlight w:val="white"/>
          <w:lang w:eastAsia="uk-UA"/>
        </w:rPr>
        <w:t>14. </w:t>
      </w:r>
      <w:r w:rsidR="00D5497C" w:rsidRPr="00D5497C">
        <w:rPr>
          <w:rFonts w:ascii="Times New Roman" w:eastAsia="Times New Roman" w:hAnsi="Times New Roman" w:cs="Times New Roman"/>
          <w:kern w:val="0"/>
          <w:sz w:val="28"/>
          <w:szCs w:val="28"/>
          <w:highlight w:val="white"/>
          <w:lang w:eastAsia="uk-UA"/>
        </w:rPr>
        <w:t xml:space="preserve">Міністерством юстиції України здійснюється контроль за внесенням державним реєстратором до Єдиного державного реєстру відмітки про можливу недостовірність інформації </w:t>
      </w:r>
      <w:bookmarkStart w:id="3" w:name="_GoBack"/>
      <w:bookmarkEnd w:id="3"/>
      <w:r w:rsidR="00D5497C" w:rsidRPr="00D5497C">
        <w:rPr>
          <w:rFonts w:ascii="Times New Roman" w:eastAsia="Times New Roman" w:hAnsi="Times New Roman" w:cs="Times New Roman"/>
          <w:kern w:val="0"/>
          <w:sz w:val="28"/>
          <w:szCs w:val="28"/>
          <w:highlight w:val="white"/>
          <w:lang w:eastAsia="uk-UA"/>
        </w:rPr>
        <w:t>про КБВ та/або структуру власності юридичної особи.</w:t>
      </w:r>
    </w:p>
    <w:p w:rsidR="00D5497C" w:rsidRPr="00D5497C" w:rsidRDefault="00D5497C" w:rsidP="006A5DB6">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kern w:val="0"/>
          <w:sz w:val="28"/>
          <w:szCs w:val="28"/>
          <w:highlight w:val="white"/>
          <w:lang w:eastAsia="uk-UA"/>
        </w:rPr>
      </w:pPr>
      <w:r w:rsidRPr="00D5497C">
        <w:rPr>
          <w:rFonts w:ascii="Times New Roman" w:eastAsia="Times New Roman" w:hAnsi="Times New Roman" w:cs="Times New Roman"/>
          <w:kern w:val="0"/>
          <w:sz w:val="28"/>
          <w:szCs w:val="28"/>
          <w:lang w:eastAsia="uk-UA"/>
        </w:rPr>
        <w:t>У випадку, якщо з поважних причин</w:t>
      </w:r>
      <w:r w:rsidR="00791E61">
        <w:rPr>
          <w:rFonts w:ascii="Times New Roman" w:eastAsia="Times New Roman" w:hAnsi="Times New Roman" w:cs="Times New Roman"/>
          <w:kern w:val="0"/>
          <w:sz w:val="28"/>
          <w:szCs w:val="28"/>
          <w:lang w:eastAsia="uk-UA"/>
        </w:rPr>
        <w:t xml:space="preserve"> </w:t>
      </w:r>
      <w:r w:rsidR="00791E61" w:rsidRPr="00FC1684">
        <w:rPr>
          <w:rFonts w:ascii="Times New Roman" w:eastAsia="Times New Roman" w:hAnsi="Times New Roman" w:cs="Times New Roman"/>
          <w:kern w:val="0"/>
          <w:sz w:val="28"/>
          <w:szCs w:val="28"/>
          <w:lang w:eastAsia="uk-UA"/>
        </w:rPr>
        <w:t>(відсутність державних реєстраторів у зв'язку з перебуванням на лікарняному, у відпустці, тимчасове блокування або анулювання доступу державних реєстраторів до Єдиного державного реєстру тощо)</w:t>
      </w:r>
      <w:r w:rsidRPr="00D5497C">
        <w:rPr>
          <w:rFonts w:ascii="Times New Roman" w:eastAsia="Times New Roman" w:hAnsi="Times New Roman" w:cs="Times New Roman"/>
          <w:kern w:val="0"/>
          <w:sz w:val="28"/>
          <w:szCs w:val="28"/>
          <w:lang w:eastAsia="uk-UA"/>
        </w:rPr>
        <w:t xml:space="preserve"> </w:t>
      </w:r>
      <w:r w:rsidRPr="00D5497C">
        <w:rPr>
          <w:rFonts w:ascii="Times New Roman" w:eastAsia="Times New Roman" w:hAnsi="Times New Roman" w:cs="Times New Roman"/>
          <w:kern w:val="0"/>
          <w:sz w:val="28"/>
          <w:szCs w:val="28"/>
          <w:highlight w:val="white"/>
          <w:lang w:eastAsia="uk-UA"/>
        </w:rPr>
        <w:t xml:space="preserve">внесення відмітки про можливу недостовірність інформації про КБВ та/або структуру власності юридичної особи до Єдиного державного реєстру не відбулося, Міністерство юстиції України повторно вживає заходів, визначених пунктом </w:t>
      </w:r>
      <w:r w:rsidRPr="007C18D5">
        <w:rPr>
          <w:rFonts w:ascii="Times New Roman" w:eastAsia="Times New Roman" w:hAnsi="Times New Roman" w:cs="Times New Roman"/>
          <w:kern w:val="0"/>
          <w:sz w:val="28"/>
          <w:szCs w:val="28"/>
          <w:lang w:eastAsia="uk-UA"/>
        </w:rPr>
        <w:t>1</w:t>
      </w:r>
      <w:r w:rsidR="007C18D5" w:rsidRPr="007C18D5">
        <w:rPr>
          <w:rFonts w:ascii="Times New Roman" w:eastAsia="Times New Roman" w:hAnsi="Times New Roman" w:cs="Times New Roman"/>
          <w:kern w:val="0"/>
          <w:sz w:val="28"/>
          <w:szCs w:val="28"/>
          <w:lang w:eastAsia="uk-UA"/>
        </w:rPr>
        <w:t>3</w:t>
      </w:r>
      <w:r w:rsidRPr="00D5497C">
        <w:rPr>
          <w:rFonts w:ascii="Times New Roman" w:eastAsia="Times New Roman" w:hAnsi="Times New Roman" w:cs="Times New Roman"/>
          <w:kern w:val="0"/>
          <w:sz w:val="28"/>
          <w:szCs w:val="28"/>
          <w:highlight w:val="white"/>
          <w:lang w:eastAsia="uk-UA"/>
        </w:rPr>
        <w:t xml:space="preserve"> цього Порядку.</w:t>
      </w:r>
    </w:p>
    <w:p w:rsidR="00D5497C" w:rsidRPr="00D5497C" w:rsidRDefault="00D5497C" w:rsidP="006A5DB6">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kern w:val="0"/>
          <w:sz w:val="28"/>
          <w:szCs w:val="28"/>
          <w:lang w:eastAsia="uk-UA"/>
        </w:rPr>
      </w:pPr>
    </w:p>
    <w:p w:rsidR="00D5497C" w:rsidRDefault="006A5DB6" w:rsidP="006A5DB6">
      <w:pPr>
        <w:pBdr>
          <w:top w:val="nil"/>
          <w:left w:val="nil"/>
          <w:bottom w:val="nil"/>
          <w:right w:val="nil"/>
          <w:between w:val="nil"/>
        </w:pBdr>
        <w:shd w:val="clear" w:color="auto" w:fill="FFFFFF"/>
        <w:tabs>
          <w:tab w:val="left" w:pos="993"/>
        </w:tabs>
        <w:spacing w:after="0" w:line="240" w:lineRule="auto"/>
        <w:ind w:firstLine="567"/>
        <w:jc w:val="both"/>
        <w:rPr>
          <w:rFonts w:ascii="Times New Roman" w:eastAsia="Times New Roman" w:hAnsi="Times New Roman" w:cs="Times New Roman"/>
          <w:kern w:val="0"/>
          <w:sz w:val="28"/>
          <w:szCs w:val="28"/>
          <w:highlight w:val="white"/>
          <w:lang w:eastAsia="uk-UA"/>
        </w:rPr>
      </w:pPr>
      <w:r>
        <w:rPr>
          <w:rFonts w:ascii="Times New Roman" w:eastAsia="Times New Roman" w:hAnsi="Times New Roman" w:cs="Times New Roman"/>
          <w:kern w:val="0"/>
          <w:sz w:val="28"/>
          <w:szCs w:val="28"/>
          <w:highlight w:val="white"/>
          <w:lang w:eastAsia="uk-UA"/>
        </w:rPr>
        <w:t>15. </w:t>
      </w:r>
      <w:r w:rsidR="00D5497C" w:rsidRPr="00D5497C">
        <w:rPr>
          <w:rFonts w:ascii="Times New Roman" w:eastAsia="Times New Roman" w:hAnsi="Times New Roman" w:cs="Times New Roman"/>
          <w:kern w:val="0"/>
          <w:sz w:val="28"/>
          <w:szCs w:val="28"/>
          <w:highlight w:val="white"/>
          <w:lang w:eastAsia="uk-UA"/>
        </w:rPr>
        <w:t xml:space="preserve">У разі </w:t>
      </w:r>
      <w:r w:rsidR="00A03332" w:rsidRPr="00397CA9">
        <w:rPr>
          <w:rFonts w:ascii="Times New Roman" w:eastAsia="Times New Roman" w:hAnsi="Times New Roman" w:cs="Times New Roman"/>
          <w:kern w:val="0"/>
          <w:sz w:val="28"/>
          <w:szCs w:val="28"/>
          <w:lang w:eastAsia="uk-UA"/>
        </w:rPr>
        <w:t>на</w:t>
      </w:r>
      <w:r w:rsidR="00A03332">
        <w:rPr>
          <w:rFonts w:ascii="Times New Roman" w:eastAsia="Times New Roman" w:hAnsi="Times New Roman" w:cs="Times New Roman"/>
          <w:kern w:val="0"/>
          <w:sz w:val="28"/>
          <w:szCs w:val="28"/>
          <w:lang w:eastAsia="uk-UA"/>
        </w:rPr>
        <w:t>дсилання</w:t>
      </w:r>
      <w:r w:rsidR="00A03332" w:rsidRPr="00397CA9">
        <w:rPr>
          <w:rFonts w:ascii="Times New Roman" w:eastAsia="Times New Roman" w:hAnsi="Times New Roman" w:cs="Times New Roman"/>
          <w:kern w:val="0"/>
          <w:sz w:val="28"/>
          <w:szCs w:val="28"/>
          <w:lang w:eastAsia="uk-UA"/>
        </w:rPr>
        <w:t xml:space="preserve"> </w:t>
      </w:r>
      <w:r w:rsidR="00D5497C" w:rsidRPr="00D5497C">
        <w:rPr>
          <w:rFonts w:ascii="Times New Roman" w:eastAsia="Times New Roman" w:hAnsi="Times New Roman" w:cs="Times New Roman"/>
          <w:kern w:val="0"/>
          <w:sz w:val="28"/>
          <w:szCs w:val="28"/>
          <w:highlight w:val="white"/>
          <w:lang w:eastAsia="uk-UA"/>
        </w:rPr>
        <w:t xml:space="preserve">Повідомлення органом державної влади, правоохоронним органом, іншою особою (якщо інформація стосується такої особи), таке </w:t>
      </w:r>
      <w:r w:rsidR="00A03332">
        <w:rPr>
          <w:rFonts w:ascii="Times New Roman" w:eastAsia="Times New Roman" w:hAnsi="Times New Roman" w:cs="Times New Roman"/>
          <w:kern w:val="0"/>
          <w:sz w:val="28"/>
          <w:szCs w:val="28"/>
          <w:highlight w:val="white"/>
          <w:lang w:eastAsia="uk-UA"/>
        </w:rPr>
        <w:t>П</w:t>
      </w:r>
      <w:r w:rsidR="00D5497C" w:rsidRPr="00D5497C">
        <w:rPr>
          <w:rFonts w:ascii="Times New Roman" w:eastAsia="Times New Roman" w:hAnsi="Times New Roman" w:cs="Times New Roman"/>
          <w:kern w:val="0"/>
          <w:sz w:val="28"/>
          <w:szCs w:val="28"/>
          <w:highlight w:val="white"/>
          <w:lang w:eastAsia="uk-UA"/>
        </w:rPr>
        <w:t xml:space="preserve">овідомлення подається згідно </w:t>
      </w:r>
      <w:r w:rsidR="00A03332">
        <w:rPr>
          <w:rFonts w:ascii="Times New Roman" w:eastAsia="Times New Roman" w:hAnsi="Times New Roman" w:cs="Times New Roman"/>
          <w:kern w:val="0"/>
          <w:sz w:val="28"/>
          <w:szCs w:val="28"/>
          <w:highlight w:val="white"/>
          <w:lang w:eastAsia="uk-UA"/>
        </w:rPr>
        <w:t xml:space="preserve">з </w:t>
      </w:r>
      <w:r w:rsidR="00D5497C" w:rsidRPr="00D5497C">
        <w:rPr>
          <w:rFonts w:ascii="Times New Roman" w:eastAsia="Times New Roman" w:hAnsi="Times New Roman" w:cs="Times New Roman"/>
          <w:kern w:val="0"/>
          <w:sz w:val="28"/>
          <w:szCs w:val="28"/>
          <w:highlight w:val="white"/>
          <w:lang w:eastAsia="uk-UA"/>
        </w:rPr>
        <w:t>форм</w:t>
      </w:r>
      <w:r w:rsidR="00A03332">
        <w:rPr>
          <w:rFonts w:ascii="Times New Roman" w:eastAsia="Times New Roman" w:hAnsi="Times New Roman" w:cs="Times New Roman"/>
          <w:kern w:val="0"/>
          <w:sz w:val="28"/>
          <w:szCs w:val="28"/>
          <w:highlight w:val="white"/>
          <w:lang w:eastAsia="uk-UA"/>
        </w:rPr>
        <w:t>ою</w:t>
      </w:r>
      <w:r w:rsidR="00D5497C" w:rsidRPr="00D5497C">
        <w:rPr>
          <w:rFonts w:ascii="Times New Roman" w:eastAsia="Times New Roman" w:hAnsi="Times New Roman" w:cs="Times New Roman"/>
          <w:kern w:val="0"/>
          <w:sz w:val="28"/>
          <w:szCs w:val="28"/>
          <w:highlight w:val="white"/>
          <w:lang w:eastAsia="uk-UA"/>
        </w:rPr>
        <w:t>, визначено</w:t>
      </w:r>
      <w:r w:rsidR="00A03332">
        <w:rPr>
          <w:rFonts w:ascii="Times New Roman" w:eastAsia="Times New Roman" w:hAnsi="Times New Roman" w:cs="Times New Roman"/>
          <w:kern w:val="0"/>
          <w:sz w:val="28"/>
          <w:szCs w:val="28"/>
          <w:highlight w:val="white"/>
          <w:lang w:eastAsia="uk-UA"/>
        </w:rPr>
        <w:t xml:space="preserve">ю в додатку </w:t>
      </w:r>
      <w:r w:rsidR="00A03332">
        <w:rPr>
          <w:rFonts w:ascii="Times New Roman" w:eastAsia="Times New Roman" w:hAnsi="Times New Roman" w:cs="Times New Roman"/>
          <w:kern w:val="0"/>
          <w:sz w:val="28"/>
          <w:szCs w:val="28"/>
          <w:highlight w:val="white"/>
          <w:lang w:eastAsia="uk-UA"/>
        </w:rPr>
        <w:lastRenderedPageBreak/>
        <w:t>до </w:t>
      </w:r>
      <w:r w:rsidR="00D5497C" w:rsidRPr="00D5497C">
        <w:rPr>
          <w:rFonts w:ascii="Times New Roman" w:eastAsia="Times New Roman" w:hAnsi="Times New Roman" w:cs="Times New Roman"/>
          <w:kern w:val="0"/>
          <w:sz w:val="28"/>
          <w:szCs w:val="28"/>
          <w:highlight w:val="white"/>
          <w:lang w:eastAsia="uk-UA"/>
        </w:rPr>
        <w:t>цього Порядку, у якій замість інформації про СПФМ вказуються дані про особу, що подала таку інформацію.</w:t>
      </w:r>
    </w:p>
    <w:p w:rsidR="00D5497C" w:rsidRPr="00D5497C" w:rsidRDefault="00D5497C" w:rsidP="006A5DB6">
      <w:pPr>
        <w:pBdr>
          <w:top w:val="nil"/>
          <w:left w:val="nil"/>
          <w:bottom w:val="nil"/>
          <w:right w:val="nil"/>
          <w:between w:val="nil"/>
        </w:pBdr>
        <w:shd w:val="clear" w:color="auto" w:fill="FFFFFF"/>
        <w:spacing w:after="0" w:line="240" w:lineRule="auto"/>
        <w:ind w:firstLine="567"/>
        <w:jc w:val="both"/>
        <w:rPr>
          <w:rFonts w:ascii="Times New Roman" w:eastAsia="Times New Roman" w:hAnsi="Times New Roman" w:cs="Times New Roman"/>
          <w:kern w:val="0"/>
          <w:sz w:val="28"/>
          <w:szCs w:val="28"/>
          <w:lang w:eastAsia="uk-UA"/>
        </w:rPr>
      </w:pPr>
      <w:r w:rsidRPr="00D5497C">
        <w:rPr>
          <w:rFonts w:ascii="Times New Roman" w:eastAsia="Times New Roman" w:hAnsi="Times New Roman" w:cs="Times New Roman"/>
          <w:kern w:val="0"/>
          <w:sz w:val="28"/>
          <w:szCs w:val="28"/>
          <w:lang w:eastAsia="uk-UA"/>
        </w:rPr>
        <w:t xml:space="preserve">Повідомлення органом державної влади, правоохоронним органом, іншою особою (якщо інформація стосується такої особи) може </w:t>
      </w:r>
      <w:r w:rsidR="00A03332" w:rsidRPr="00397CA9">
        <w:rPr>
          <w:rFonts w:ascii="Times New Roman" w:eastAsia="Times New Roman" w:hAnsi="Times New Roman" w:cs="Times New Roman"/>
          <w:kern w:val="0"/>
          <w:sz w:val="28"/>
          <w:szCs w:val="28"/>
          <w:lang w:eastAsia="uk-UA"/>
        </w:rPr>
        <w:t>на</w:t>
      </w:r>
      <w:r w:rsidR="00A03332">
        <w:rPr>
          <w:rFonts w:ascii="Times New Roman" w:eastAsia="Times New Roman" w:hAnsi="Times New Roman" w:cs="Times New Roman"/>
          <w:kern w:val="0"/>
          <w:sz w:val="28"/>
          <w:szCs w:val="28"/>
          <w:lang w:eastAsia="uk-UA"/>
        </w:rPr>
        <w:t>дсилати</w:t>
      </w:r>
      <w:r w:rsidR="00A03332" w:rsidRPr="00397CA9">
        <w:rPr>
          <w:rFonts w:ascii="Times New Roman" w:eastAsia="Times New Roman" w:hAnsi="Times New Roman" w:cs="Times New Roman"/>
          <w:kern w:val="0"/>
          <w:sz w:val="28"/>
          <w:szCs w:val="28"/>
          <w:lang w:eastAsia="uk-UA"/>
        </w:rPr>
        <w:t xml:space="preserve">ся </w:t>
      </w:r>
      <w:r w:rsidRPr="00D5497C">
        <w:rPr>
          <w:rFonts w:ascii="Times New Roman" w:eastAsia="Times New Roman" w:hAnsi="Times New Roman" w:cs="Times New Roman"/>
          <w:kern w:val="0"/>
          <w:sz w:val="28"/>
          <w:szCs w:val="28"/>
          <w:lang w:eastAsia="uk-UA"/>
        </w:rPr>
        <w:t xml:space="preserve">Міністерству юстиції України в паперовій або електронній формі з обов’язковим підписанням його відповідною посадовою особою, чи у випадку подання іншою особою, інформація якої стосується, – відповідною особою. </w:t>
      </w:r>
    </w:p>
    <w:p w:rsidR="00D5497C" w:rsidRDefault="00D5497C" w:rsidP="006A5DB6">
      <w:pPr>
        <w:spacing w:after="0" w:line="240" w:lineRule="auto"/>
        <w:ind w:firstLine="567"/>
        <w:jc w:val="both"/>
        <w:rPr>
          <w:rFonts w:ascii="Times New Roman" w:eastAsia="Times New Roman" w:hAnsi="Times New Roman" w:cs="Times New Roman"/>
          <w:kern w:val="0"/>
          <w:sz w:val="28"/>
          <w:szCs w:val="28"/>
          <w:lang w:eastAsia="uk-UA"/>
        </w:rPr>
      </w:pPr>
      <w:bookmarkStart w:id="4" w:name="_26in1rg" w:colFirst="0" w:colLast="0"/>
      <w:bookmarkEnd w:id="4"/>
    </w:p>
    <w:p w:rsidR="00D03C79" w:rsidRPr="00D5497C" w:rsidRDefault="00D03C79" w:rsidP="006A5DB6">
      <w:pPr>
        <w:spacing w:after="0" w:line="240" w:lineRule="auto"/>
        <w:ind w:firstLine="567"/>
        <w:jc w:val="both"/>
        <w:rPr>
          <w:rFonts w:ascii="Times New Roman" w:eastAsia="Times New Roman" w:hAnsi="Times New Roman" w:cs="Times New Roman"/>
          <w:kern w:val="0"/>
          <w:sz w:val="28"/>
          <w:szCs w:val="28"/>
          <w:lang w:eastAsia="uk-UA"/>
        </w:rPr>
      </w:pPr>
    </w:p>
    <w:p w:rsidR="00D5497C" w:rsidRPr="0067324B" w:rsidRDefault="00D5497C" w:rsidP="0067324B">
      <w:pPr>
        <w:spacing w:after="0" w:line="240" w:lineRule="auto"/>
        <w:rPr>
          <w:rFonts w:ascii="Times New Roman" w:eastAsia="Times New Roman" w:hAnsi="Times New Roman" w:cs="Times New Roman"/>
          <w:b/>
          <w:kern w:val="0"/>
          <w:sz w:val="24"/>
          <w:szCs w:val="24"/>
          <w:lang w:eastAsia="uk-UA"/>
        </w:rPr>
      </w:pPr>
      <w:r w:rsidRPr="0067324B">
        <w:rPr>
          <w:rFonts w:ascii="Times New Roman" w:eastAsia="Times New Roman" w:hAnsi="Times New Roman" w:cs="Times New Roman"/>
          <w:b/>
          <w:kern w:val="0"/>
          <w:sz w:val="28"/>
          <w:szCs w:val="28"/>
          <w:lang w:eastAsia="uk-UA"/>
        </w:rPr>
        <w:t>Директор Департаменту</w:t>
      </w:r>
    </w:p>
    <w:p w:rsidR="00D5497C" w:rsidRPr="0067324B" w:rsidRDefault="00D5497C" w:rsidP="0067324B">
      <w:pPr>
        <w:spacing w:after="0" w:line="240" w:lineRule="auto"/>
        <w:rPr>
          <w:rFonts w:ascii="Times New Roman" w:eastAsia="Times New Roman" w:hAnsi="Times New Roman" w:cs="Times New Roman"/>
          <w:b/>
          <w:kern w:val="0"/>
          <w:sz w:val="28"/>
          <w:szCs w:val="28"/>
          <w:lang w:eastAsia="uk-UA"/>
        </w:rPr>
      </w:pPr>
      <w:r w:rsidRPr="0067324B">
        <w:rPr>
          <w:rFonts w:ascii="Times New Roman" w:eastAsia="Times New Roman" w:hAnsi="Times New Roman" w:cs="Times New Roman"/>
          <w:b/>
          <w:kern w:val="0"/>
          <w:sz w:val="28"/>
          <w:szCs w:val="28"/>
          <w:lang w:eastAsia="uk-UA"/>
        </w:rPr>
        <w:t xml:space="preserve">приватного права                                        </w:t>
      </w:r>
      <w:r w:rsidR="006A5DB6">
        <w:rPr>
          <w:rFonts w:ascii="Times New Roman" w:eastAsia="Times New Roman" w:hAnsi="Times New Roman" w:cs="Times New Roman"/>
          <w:b/>
          <w:kern w:val="0"/>
          <w:sz w:val="28"/>
          <w:szCs w:val="28"/>
          <w:lang w:eastAsia="uk-UA"/>
        </w:rPr>
        <w:t xml:space="preserve">     </w:t>
      </w:r>
      <w:r w:rsidRPr="0067324B">
        <w:rPr>
          <w:rFonts w:ascii="Times New Roman" w:eastAsia="Times New Roman" w:hAnsi="Times New Roman" w:cs="Times New Roman"/>
          <w:b/>
          <w:kern w:val="0"/>
          <w:sz w:val="28"/>
          <w:szCs w:val="28"/>
          <w:lang w:eastAsia="uk-UA"/>
        </w:rPr>
        <w:t xml:space="preserve">                               Олена ФЕРЕНС</w:t>
      </w:r>
    </w:p>
    <w:sectPr w:rsidR="00D5497C" w:rsidRPr="0067324B" w:rsidSect="006A5DB6">
      <w:headerReference w:type="default" r:id="rId7"/>
      <w:pgSz w:w="11906" w:h="16838"/>
      <w:pgMar w:top="851" w:right="567" w:bottom="993" w:left="1418" w:header="567"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BED" w:rsidRDefault="00E17BED" w:rsidP="00D5497C">
      <w:pPr>
        <w:spacing w:after="0" w:line="240" w:lineRule="auto"/>
      </w:pPr>
      <w:r>
        <w:separator/>
      </w:r>
    </w:p>
  </w:endnote>
  <w:endnote w:type="continuationSeparator" w:id="0">
    <w:p w:rsidR="00E17BED" w:rsidRDefault="00E17BED" w:rsidP="00D54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BED" w:rsidRDefault="00E17BED" w:rsidP="00D5497C">
      <w:pPr>
        <w:spacing w:after="0" w:line="240" w:lineRule="auto"/>
      </w:pPr>
      <w:r>
        <w:separator/>
      </w:r>
    </w:p>
  </w:footnote>
  <w:footnote w:type="continuationSeparator" w:id="0">
    <w:p w:rsidR="00E17BED" w:rsidRDefault="00E17BED" w:rsidP="00D54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247627"/>
      <w:docPartObj>
        <w:docPartGallery w:val="Page Numbers (Top of Page)"/>
        <w:docPartUnique/>
      </w:docPartObj>
    </w:sdtPr>
    <w:sdtEndPr>
      <w:rPr>
        <w:rFonts w:ascii="Times New Roman" w:hAnsi="Times New Roman" w:cs="Times New Roman"/>
        <w:sz w:val="24"/>
        <w:szCs w:val="24"/>
      </w:rPr>
    </w:sdtEndPr>
    <w:sdtContent>
      <w:p w:rsidR="001E2C01" w:rsidRPr="0067324B" w:rsidRDefault="007C703D" w:rsidP="0067324B">
        <w:pPr>
          <w:pStyle w:val="a3"/>
          <w:jc w:val="center"/>
          <w:rPr>
            <w:rFonts w:ascii="Times New Roman" w:hAnsi="Times New Roman" w:cs="Times New Roman"/>
            <w:sz w:val="24"/>
            <w:szCs w:val="24"/>
          </w:rPr>
        </w:pPr>
        <w:r w:rsidRPr="005503FF">
          <w:rPr>
            <w:rFonts w:ascii="Times New Roman" w:hAnsi="Times New Roman" w:cs="Times New Roman"/>
            <w:sz w:val="24"/>
            <w:szCs w:val="24"/>
          </w:rPr>
          <w:fldChar w:fldCharType="begin"/>
        </w:r>
        <w:r w:rsidR="001E2C01" w:rsidRPr="005503FF">
          <w:rPr>
            <w:rFonts w:ascii="Times New Roman" w:hAnsi="Times New Roman" w:cs="Times New Roman"/>
            <w:sz w:val="24"/>
            <w:szCs w:val="24"/>
          </w:rPr>
          <w:instrText>PAGE   \* MERGEFORMAT</w:instrText>
        </w:r>
        <w:r w:rsidRPr="005503FF">
          <w:rPr>
            <w:rFonts w:ascii="Times New Roman" w:hAnsi="Times New Roman" w:cs="Times New Roman"/>
            <w:sz w:val="24"/>
            <w:szCs w:val="24"/>
          </w:rPr>
          <w:fldChar w:fldCharType="separate"/>
        </w:r>
        <w:r w:rsidR="00A62F6A">
          <w:rPr>
            <w:rFonts w:ascii="Times New Roman" w:hAnsi="Times New Roman" w:cs="Times New Roman"/>
            <w:noProof/>
            <w:sz w:val="24"/>
            <w:szCs w:val="24"/>
          </w:rPr>
          <w:t>5</w:t>
        </w:r>
        <w:r w:rsidRPr="005503FF">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1E60"/>
    <w:multiLevelType w:val="hybridMultilevel"/>
    <w:tmpl w:val="8D441186"/>
    <w:lvl w:ilvl="0" w:tplc="24261FC0">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81948FE"/>
    <w:multiLevelType w:val="multilevel"/>
    <w:tmpl w:val="E11A5160"/>
    <w:lvl w:ilvl="0">
      <w:start w:val="1"/>
      <w:numFmt w:val="decimal"/>
      <w:lvlText w:val="%1."/>
      <w:lvlJc w:val="left"/>
      <w:pPr>
        <w:ind w:left="3051" w:hanging="360"/>
      </w:pPr>
      <w:rPr>
        <w:b w:val="0"/>
      </w:rPr>
    </w:lvl>
    <w:lvl w:ilvl="1">
      <w:start w:val="1"/>
      <w:numFmt w:val="lowerLetter"/>
      <w:lvlText w:val="%2."/>
      <w:lvlJc w:val="left"/>
      <w:pPr>
        <w:ind w:left="3771" w:hanging="360"/>
      </w:pPr>
    </w:lvl>
    <w:lvl w:ilvl="2">
      <w:start w:val="1"/>
      <w:numFmt w:val="lowerRoman"/>
      <w:lvlText w:val="%3."/>
      <w:lvlJc w:val="right"/>
      <w:pPr>
        <w:ind w:left="4491" w:hanging="180"/>
      </w:pPr>
    </w:lvl>
    <w:lvl w:ilvl="3">
      <w:start w:val="1"/>
      <w:numFmt w:val="decimal"/>
      <w:lvlText w:val="%4."/>
      <w:lvlJc w:val="left"/>
      <w:pPr>
        <w:ind w:left="1070" w:hanging="360"/>
      </w:pPr>
    </w:lvl>
    <w:lvl w:ilvl="4">
      <w:start w:val="1"/>
      <w:numFmt w:val="lowerLetter"/>
      <w:lvlText w:val="%5."/>
      <w:lvlJc w:val="left"/>
      <w:pPr>
        <w:ind w:left="5931" w:hanging="360"/>
      </w:pPr>
    </w:lvl>
    <w:lvl w:ilvl="5">
      <w:start w:val="1"/>
      <w:numFmt w:val="lowerRoman"/>
      <w:lvlText w:val="%6."/>
      <w:lvlJc w:val="right"/>
      <w:pPr>
        <w:ind w:left="6651" w:hanging="180"/>
      </w:pPr>
    </w:lvl>
    <w:lvl w:ilvl="6">
      <w:start w:val="1"/>
      <w:numFmt w:val="decimal"/>
      <w:lvlText w:val="%7."/>
      <w:lvlJc w:val="left"/>
      <w:pPr>
        <w:ind w:left="7371" w:hanging="360"/>
      </w:pPr>
    </w:lvl>
    <w:lvl w:ilvl="7">
      <w:start w:val="1"/>
      <w:numFmt w:val="lowerLetter"/>
      <w:lvlText w:val="%8."/>
      <w:lvlJc w:val="left"/>
      <w:pPr>
        <w:ind w:left="8091" w:hanging="360"/>
      </w:pPr>
    </w:lvl>
    <w:lvl w:ilvl="8">
      <w:start w:val="1"/>
      <w:numFmt w:val="lowerRoman"/>
      <w:lvlText w:val="%9."/>
      <w:lvlJc w:val="right"/>
      <w:pPr>
        <w:ind w:left="881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497C"/>
    <w:rsid w:val="000C0080"/>
    <w:rsid w:val="00182030"/>
    <w:rsid w:val="001D35B3"/>
    <w:rsid w:val="001E2C01"/>
    <w:rsid w:val="002178EB"/>
    <w:rsid w:val="002B257A"/>
    <w:rsid w:val="003825DA"/>
    <w:rsid w:val="00397CA9"/>
    <w:rsid w:val="0041264E"/>
    <w:rsid w:val="00532E3A"/>
    <w:rsid w:val="005503FF"/>
    <w:rsid w:val="0056095A"/>
    <w:rsid w:val="00584B9E"/>
    <w:rsid w:val="00626BBE"/>
    <w:rsid w:val="00660948"/>
    <w:rsid w:val="00663F09"/>
    <w:rsid w:val="0067324B"/>
    <w:rsid w:val="006A4703"/>
    <w:rsid w:val="006A5DB6"/>
    <w:rsid w:val="007016C4"/>
    <w:rsid w:val="00791E61"/>
    <w:rsid w:val="007A42B2"/>
    <w:rsid w:val="007C18D5"/>
    <w:rsid w:val="007C703D"/>
    <w:rsid w:val="00872B54"/>
    <w:rsid w:val="00877BFC"/>
    <w:rsid w:val="008E34DD"/>
    <w:rsid w:val="00996BC1"/>
    <w:rsid w:val="009A1075"/>
    <w:rsid w:val="009A3D69"/>
    <w:rsid w:val="009C1FEF"/>
    <w:rsid w:val="00A03332"/>
    <w:rsid w:val="00A62F6A"/>
    <w:rsid w:val="00A6564D"/>
    <w:rsid w:val="00A95A60"/>
    <w:rsid w:val="00B13276"/>
    <w:rsid w:val="00C73E40"/>
    <w:rsid w:val="00D03C79"/>
    <w:rsid w:val="00D5497C"/>
    <w:rsid w:val="00E17BED"/>
    <w:rsid w:val="00E372B3"/>
    <w:rsid w:val="00EB6BA2"/>
    <w:rsid w:val="00EF5A6B"/>
    <w:rsid w:val="00F64049"/>
    <w:rsid w:val="00FC1684"/>
    <w:rsid w:val="00FC4ADB"/>
    <w:rsid w:val="00FD754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9B57C2-9DD0-4896-8B26-98D3D028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75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497C"/>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D5497C"/>
  </w:style>
  <w:style w:type="paragraph" w:styleId="a5">
    <w:name w:val="footer"/>
    <w:basedOn w:val="a"/>
    <w:link w:val="a6"/>
    <w:uiPriority w:val="99"/>
    <w:unhideWhenUsed/>
    <w:rsid w:val="00D5497C"/>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5497C"/>
  </w:style>
  <w:style w:type="paragraph" w:styleId="a7">
    <w:name w:val="List Paragraph"/>
    <w:basedOn w:val="a"/>
    <w:uiPriority w:val="34"/>
    <w:qFormat/>
    <w:rsid w:val="00532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5</Pages>
  <Words>1407</Words>
  <Characters>8023</Characters>
  <Application>Microsoft Office Word</Application>
  <DocSecurity>0</DocSecurity>
  <Lines>66</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marinaskorpio2111@gmail.com</dc:creator>
  <cp:keywords/>
  <dc:description/>
  <cp:lastModifiedBy>Anna Sokolova</cp:lastModifiedBy>
  <cp:revision>8</cp:revision>
  <dcterms:created xsi:type="dcterms:W3CDTF">2023-07-05T08:22:00Z</dcterms:created>
  <dcterms:modified xsi:type="dcterms:W3CDTF">2023-07-10T17:32:00Z</dcterms:modified>
</cp:coreProperties>
</file>