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31" w:rsidRPr="00CD3DF0" w:rsidRDefault="00504E31" w:rsidP="00504E31">
      <w:pPr>
        <w:tabs>
          <w:tab w:val="left" w:pos="1418"/>
        </w:tabs>
        <w:spacing w:after="0" w:line="240" w:lineRule="auto"/>
        <w:jc w:val="right"/>
        <w:rPr>
          <w:rFonts w:ascii="Times New Roman" w:hAnsi="Times New Roman" w:cs="Times New Roman"/>
          <w:b/>
          <w:sz w:val="24"/>
          <w:szCs w:val="24"/>
        </w:rPr>
      </w:pPr>
      <w:r w:rsidRPr="00CD3DF0">
        <w:rPr>
          <w:rFonts w:ascii="Times New Roman" w:hAnsi="Times New Roman" w:cs="Times New Roman"/>
          <w:b/>
          <w:sz w:val="24"/>
          <w:szCs w:val="24"/>
        </w:rPr>
        <w:t>Пункт 1.1.3.2.6.</w:t>
      </w:r>
    </w:p>
    <w:p w:rsidR="00504E31" w:rsidRPr="00CD3DF0" w:rsidRDefault="00504E31" w:rsidP="00504E31">
      <w:pPr>
        <w:tabs>
          <w:tab w:val="left" w:pos="1418"/>
        </w:tabs>
        <w:spacing w:after="0" w:line="240" w:lineRule="auto"/>
        <w:jc w:val="center"/>
        <w:rPr>
          <w:rFonts w:ascii="Times New Roman" w:hAnsi="Times New Roman" w:cs="Times New Roman"/>
          <w:b/>
          <w:sz w:val="24"/>
          <w:szCs w:val="24"/>
        </w:rPr>
      </w:pPr>
    </w:p>
    <w:p w:rsidR="00504E31" w:rsidRPr="00CD3DF0" w:rsidRDefault="00504E31" w:rsidP="00504E31">
      <w:pPr>
        <w:tabs>
          <w:tab w:val="left" w:pos="1418"/>
        </w:tabs>
        <w:spacing w:after="0" w:line="240" w:lineRule="auto"/>
        <w:jc w:val="center"/>
        <w:rPr>
          <w:rFonts w:ascii="Times New Roman" w:hAnsi="Times New Roman" w:cs="Times New Roman"/>
          <w:b/>
          <w:sz w:val="24"/>
          <w:szCs w:val="24"/>
        </w:rPr>
      </w:pPr>
      <w:r w:rsidRPr="00CD3DF0">
        <w:rPr>
          <w:rFonts w:ascii="Times New Roman" w:hAnsi="Times New Roman" w:cs="Times New Roman"/>
          <w:b/>
          <w:sz w:val="24"/>
          <w:szCs w:val="24"/>
        </w:rPr>
        <w:t xml:space="preserve">ЗВІТ </w:t>
      </w:r>
      <w:r w:rsidRPr="00CD3DF0">
        <w:rPr>
          <w:rFonts w:ascii="Times New Roman" w:hAnsi="Times New Roman" w:cs="Times New Roman"/>
          <w:b/>
          <w:sz w:val="24"/>
          <w:szCs w:val="24"/>
        </w:rPr>
        <w:br/>
        <w:t xml:space="preserve">про результати проведення антикорупційної експертизи </w:t>
      </w:r>
      <w:proofErr w:type="spellStart"/>
      <w:r w:rsidRPr="00CD3DF0">
        <w:rPr>
          <w:rFonts w:ascii="Times New Roman" w:hAnsi="Times New Roman" w:cs="Times New Roman"/>
          <w:b/>
          <w:sz w:val="24"/>
          <w:szCs w:val="24"/>
        </w:rPr>
        <w:t>проєктів</w:t>
      </w:r>
      <w:proofErr w:type="spellEnd"/>
      <w:r w:rsidRPr="00CD3DF0">
        <w:rPr>
          <w:rFonts w:ascii="Times New Roman" w:hAnsi="Times New Roman" w:cs="Times New Roman"/>
          <w:b/>
          <w:sz w:val="24"/>
          <w:szCs w:val="24"/>
        </w:rPr>
        <w:t xml:space="preserve"> нормативно-правових актів Міністерством юстиції України</w:t>
      </w:r>
    </w:p>
    <w:p w:rsidR="00504E31" w:rsidRPr="00CD3DF0" w:rsidRDefault="00681B3E" w:rsidP="00504E31">
      <w:pPr>
        <w:tabs>
          <w:tab w:val="left" w:pos="1418"/>
        </w:tabs>
        <w:spacing w:after="0" w:line="240" w:lineRule="auto"/>
        <w:jc w:val="center"/>
        <w:rPr>
          <w:rFonts w:ascii="Times New Roman" w:hAnsi="Times New Roman" w:cs="Times New Roman"/>
          <w:b/>
          <w:sz w:val="24"/>
          <w:szCs w:val="24"/>
        </w:rPr>
      </w:pPr>
      <w:r w:rsidRPr="00CD3DF0">
        <w:rPr>
          <w:rFonts w:ascii="Times New Roman" w:hAnsi="Times New Roman" w:cs="Times New Roman"/>
          <w:b/>
          <w:sz w:val="24"/>
          <w:szCs w:val="24"/>
        </w:rPr>
        <w:t>(станом на 1</w:t>
      </w:r>
      <w:r w:rsidR="00CD3DF0" w:rsidRPr="00CD3DF0">
        <w:rPr>
          <w:rFonts w:ascii="Times New Roman" w:hAnsi="Times New Roman" w:cs="Times New Roman"/>
          <w:b/>
          <w:sz w:val="24"/>
          <w:szCs w:val="24"/>
        </w:rPr>
        <w:t>1</w:t>
      </w:r>
      <w:r w:rsidR="00F64F3F" w:rsidRPr="00CD3DF0">
        <w:rPr>
          <w:rFonts w:ascii="Times New Roman" w:hAnsi="Times New Roman" w:cs="Times New Roman"/>
          <w:b/>
          <w:sz w:val="24"/>
          <w:szCs w:val="24"/>
        </w:rPr>
        <w:t xml:space="preserve"> </w:t>
      </w:r>
      <w:r w:rsidR="00CD3DF0" w:rsidRPr="00CD3DF0">
        <w:rPr>
          <w:rFonts w:ascii="Times New Roman" w:hAnsi="Times New Roman" w:cs="Times New Roman"/>
          <w:b/>
          <w:sz w:val="24"/>
          <w:szCs w:val="24"/>
        </w:rPr>
        <w:t>жовтня</w:t>
      </w:r>
      <w:r w:rsidR="00504E31" w:rsidRPr="00CD3DF0">
        <w:rPr>
          <w:rFonts w:ascii="Times New Roman" w:hAnsi="Times New Roman" w:cs="Times New Roman"/>
          <w:b/>
          <w:sz w:val="24"/>
          <w:szCs w:val="24"/>
        </w:rPr>
        <w:t xml:space="preserve"> 202</w:t>
      </w:r>
      <w:r w:rsidR="00BD0823" w:rsidRPr="00CD3DF0">
        <w:rPr>
          <w:rFonts w:ascii="Times New Roman" w:hAnsi="Times New Roman" w:cs="Times New Roman"/>
          <w:b/>
          <w:sz w:val="24"/>
          <w:szCs w:val="24"/>
        </w:rPr>
        <w:t>4</w:t>
      </w:r>
      <w:r w:rsidR="00504E31" w:rsidRPr="00CD3DF0">
        <w:rPr>
          <w:rFonts w:ascii="Times New Roman" w:hAnsi="Times New Roman" w:cs="Times New Roman"/>
          <w:b/>
          <w:sz w:val="24"/>
          <w:szCs w:val="24"/>
        </w:rPr>
        <w:t xml:space="preserve"> року)</w:t>
      </w:r>
    </w:p>
    <w:p w:rsidR="00504E31" w:rsidRPr="00CD3DF0" w:rsidRDefault="00504E31" w:rsidP="00504E31">
      <w:pPr>
        <w:tabs>
          <w:tab w:val="left" w:pos="1418"/>
        </w:tabs>
        <w:spacing w:after="0" w:line="240" w:lineRule="auto"/>
        <w:jc w:val="center"/>
        <w:rPr>
          <w:rFonts w:ascii="Times New Roman" w:hAnsi="Times New Roman" w:cs="Times New Roman"/>
          <w:b/>
          <w:sz w:val="24"/>
          <w:szCs w:val="24"/>
        </w:rPr>
      </w:pPr>
    </w:p>
    <w:p w:rsidR="00504E31" w:rsidRPr="00CD3DF0" w:rsidRDefault="00504E31" w:rsidP="00504E31">
      <w:pPr>
        <w:spacing w:after="0" w:line="240" w:lineRule="auto"/>
        <w:jc w:val="both"/>
        <w:rPr>
          <w:rFonts w:ascii="Times New Roman" w:hAnsi="Times New Roman" w:cs="Times New Roman"/>
          <w:b/>
          <w:sz w:val="24"/>
          <w:szCs w:val="24"/>
        </w:rPr>
      </w:pPr>
    </w:p>
    <w:tbl>
      <w:tblPr>
        <w:tblStyle w:val="a4"/>
        <w:tblW w:w="15079" w:type="dxa"/>
        <w:tblInd w:w="-318" w:type="dxa"/>
        <w:tblLook w:val="04A0"/>
      </w:tblPr>
      <w:tblGrid>
        <w:gridCol w:w="1056"/>
        <w:gridCol w:w="8086"/>
        <w:gridCol w:w="2985"/>
        <w:gridCol w:w="2952"/>
      </w:tblGrid>
      <w:tr w:rsidR="00504E31"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E31" w:rsidRPr="00CD3DF0" w:rsidRDefault="00504E31" w:rsidP="00D47DE7">
            <w:pPr>
              <w:jc w:val="center"/>
              <w:rPr>
                <w:rFonts w:ascii="Times New Roman" w:hAnsi="Times New Roman" w:cs="Times New Roman"/>
                <w:b/>
                <w:sz w:val="24"/>
                <w:szCs w:val="24"/>
              </w:rPr>
            </w:pPr>
            <w:r w:rsidRPr="00CD3DF0">
              <w:rPr>
                <w:rFonts w:ascii="Times New Roman" w:hAnsi="Times New Roman" w:cs="Times New Roman"/>
                <w:b/>
                <w:sz w:val="24"/>
                <w:szCs w:val="24"/>
              </w:rPr>
              <w:t>№</w:t>
            </w:r>
          </w:p>
          <w:p w:rsidR="00504E31" w:rsidRPr="00CD3DF0" w:rsidRDefault="00504E31" w:rsidP="00D47DE7">
            <w:pPr>
              <w:jc w:val="center"/>
              <w:rPr>
                <w:rFonts w:ascii="Times New Roman" w:hAnsi="Times New Roman" w:cs="Times New Roman"/>
                <w:b/>
                <w:sz w:val="24"/>
                <w:szCs w:val="24"/>
              </w:rPr>
            </w:pPr>
            <w:r w:rsidRPr="00CD3DF0">
              <w:rPr>
                <w:rFonts w:ascii="Times New Roman" w:hAnsi="Times New Roman" w:cs="Times New Roman"/>
                <w:b/>
                <w:sz w:val="24"/>
                <w:szCs w:val="24"/>
              </w:rPr>
              <w:t>п/п</w:t>
            </w: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4E31" w:rsidRPr="00CD3DF0" w:rsidRDefault="00504E31" w:rsidP="00D47DE7">
            <w:pPr>
              <w:jc w:val="center"/>
              <w:rPr>
                <w:rFonts w:ascii="Times New Roman" w:hAnsi="Times New Roman" w:cs="Times New Roman"/>
                <w:b/>
                <w:sz w:val="24"/>
                <w:szCs w:val="24"/>
              </w:rPr>
            </w:pPr>
            <w:r w:rsidRPr="00CD3DF0">
              <w:rPr>
                <w:rFonts w:ascii="Times New Roman" w:hAnsi="Times New Roman" w:cs="Times New Roman"/>
                <w:b/>
                <w:sz w:val="24"/>
                <w:szCs w:val="24"/>
              </w:rPr>
              <w:t xml:space="preserve">Назва та дата проведення антикорупційної експертизи нормативно-правового акта та </w:t>
            </w:r>
            <w:proofErr w:type="spellStart"/>
            <w:r w:rsidRPr="00CD3DF0">
              <w:rPr>
                <w:rFonts w:ascii="Times New Roman" w:hAnsi="Times New Roman" w:cs="Times New Roman"/>
                <w:b/>
                <w:sz w:val="24"/>
                <w:szCs w:val="24"/>
              </w:rPr>
              <w:t>проєкта</w:t>
            </w:r>
            <w:proofErr w:type="spellEnd"/>
            <w:r w:rsidRPr="00CD3DF0">
              <w:rPr>
                <w:rFonts w:ascii="Times New Roman" w:hAnsi="Times New Roman" w:cs="Times New Roman"/>
                <w:b/>
                <w:sz w:val="24"/>
                <w:szCs w:val="24"/>
              </w:rPr>
              <w:t xml:space="preserve"> нормативно-правового акта</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4E31" w:rsidRPr="00CD3DF0" w:rsidRDefault="00504E31" w:rsidP="00D47DE7">
            <w:pPr>
              <w:contextualSpacing/>
              <w:jc w:val="center"/>
              <w:rPr>
                <w:rFonts w:ascii="Times New Roman" w:hAnsi="Times New Roman" w:cs="Times New Roman"/>
                <w:b/>
                <w:sz w:val="24"/>
                <w:szCs w:val="24"/>
              </w:rPr>
            </w:pPr>
          </w:p>
          <w:p w:rsidR="00504E31" w:rsidRPr="00CD3DF0" w:rsidRDefault="00504E31" w:rsidP="00D47DE7">
            <w:pPr>
              <w:contextualSpacing/>
              <w:jc w:val="center"/>
              <w:rPr>
                <w:rFonts w:ascii="Times New Roman" w:hAnsi="Times New Roman" w:cs="Times New Roman"/>
                <w:b/>
                <w:sz w:val="24"/>
                <w:szCs w:val="24"/>
              </w:rPr>
            </w:pPr>
            <w:r w:rsidRPr="00CD3DF0">
              <w:rPr>
                <w:rFonts w:ascii="Times New Roman" w:hAnsi="Times New Roman" w:cs="Times New Roman"/>
                <w:b/>
                <w:sz w:val="24"/>
                <w:szCs w:val="24"/>
              </w:rPr>
              <w:t xml:space="preserve">Висновок щодо наявності або відсутності у нормативно-правовому акті та </w:t>
            </w:r>
            <w:proofErr w:type="spellStart"/>
            <w:r w:rsidRPr="00CD3DF0">
              <w:rPr>
                <w:rFonts w:ascii="Times New Roman" w:hAnsi="Times New Roman" w:cs="Times New Roman"/>
                <w:b/>
                <w:sz w:val="24"/>
                <w:szCs w:val="24"/>
              </w:rPr>
              <w:t>проєкті</w:t>
            </w:r>
            <w:proofErr w:type="spellEnd"/>
            <w:r w:rsidRPr="00CD3DF0">
              <w:rPr>
                <w:rFonts w:ascii="Times New Roman" w:hAnsi="Times New Roman" w:cs="Times New Roman"/>
                <w:b/>
                <w:sz w:val="24"/>
                <w:szCs w:val="24"/>
              </w:rPr>
              <w:t xml:space="preserve"> нормативно-правового акта </w:t>
            </w:r>
            <w:proofErr w:type="spellStart"/>
            <w:r w:rsidRPr="00CD3DF0">
              <w:rPr>
                <w:rFonts w:ascii="Times New Roman" w:hAnsi="Times New Roman" w:cs="Times New Roman"/>
                <w:b/>
                <w:sz w:val="24"/>
                <w:szCs w:val="24"/>
              </w:rPr>
              <w:t>корупціогенних</w:t>
            </w:r>
            <w:proofErr w:type="spellEnd"/>
            <w:r w:rsidRPr="00CD3DF0">
              <w:rPr>
                <w:rFonts w:ascii="Times New Roman" w:hAnsi="Times New Roman" w:cs="Times New Roman"/>
                <w:b/>
                <w:sz w:val="24"/>
                <w:szCs w:val="24"/>
              </w:rPr>
              <w:t xml:space="preserve"> факторів</w:t>
            </w:r>
          </w:p>
          <w:p w:rsidR="00504E31" w:rsidRPr="00CD3DF0" w:rsidRDefault="00504E31" w:rsidP="00D47DE7">
            <w:pPr>
              <w:contextualSpacing/>
              <w:jc w:val="center"/>
              <w:rPr>
                <w:rFonts w:ascii="Times New Roman" w:hAnsi="Times New Roman" w:cs="Times New Roman"/>
                <w:b/>
                <w:sz w:val="24"/>
                <w:szCs w:val="24"/>
              </w:rPr>
            </w:pP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0968" w:rsidRPr="00CD3DF0" w:rsidRDefault="00504E31" w:rsidP="00D47DE7">
            <w:pPr>
              <w:jc w:val="center"/>
              <w:rPr>
                <w:rFonts w:ascii="Times New Roman" w:hAnsi="Times New Roman" w:cs="Times New Roman"/>
                <w:b/>
                <w:sz w:val="24"/>
                <w:szCs w:val="24"/>
                <w:lang w:val="en-US"/>
              </w:rPr>
            </w:pPr>
            <w:r w:rsidRPr="00CD3DF0">
              <w:rPr>
                <w:rFonts w:ascii="Times New Roman" w:hAnsi="Times New Roman" w:cs="Times New Roman"/>
                <w:b/>
                <w:sz w:val="24"/>
                <w:szCs w:val="24"/>
              </w:rPr>
              <w:t xml:space="preserve">Рекомендації </w:t>
            </w:r>
          </w:p>
          <w:p w:rsidR="00504E31" w:rsidRPr="00CD3DF0" w:rsidRDefault="00504E31" w:rsidP="00D47DE7">
            <w:pPr>
              <w:jc w:val="center"/>
              <w:rPr>
                <w:rFonts w:ascii="Times New Roman" w:hAnsi="Times New Roman" w:cs="Times New Roman"/>
                <w:b/>
                <w:sz w:val="24"/>
                <w:szCs w:val="24"/>
              </w:rPr>
            </w:pPr>
            <w:r w:rsidRPr="00CD3DF0">
              <w:rPr>
                <w:rFonts w:ascii="Times New Roman" w:hAnsi="Times New Roman" w:cs="Times New Roman"/>
                <w:b/>
                <w:sz w:val="24"/>
                <w:szCs w:val="24"/>
              </w:rPr>
              <w:t xml:space="preserve">щодо усунення </w:t>
            </w:r>
            <w:proofErr w:type="spellStart"/>
            <w:r w:rsidRPr="00CD3DF0">
              <w:rPr>
                <w:rFonts w:ascii="Times New Roman" w:hAnsi="Times New Roman" w:cs="Times New Roman"/>
                <w:b/>
                <w:sz w:val="24"/>
                <w:szCs w:val="24"/>
              </w:rPr>
              <w:t>корупціогенних</w:t>
            </w:r>
            <w:proofErr w:type="spellEnd"/>
            <w:r w:rsidRPr="00CD3DF0">
              <w:rPr>
                <w:rFonts w:ascii="Times New Roman" w:hAnsi="Times New Roman" w:cs="Times New Roman"/>
                <w:b/>
                <w:sz w:val="24"/>
                <w:szCs w:val="24"/>
              </w:rPr>
              <w:t xml:space="preserve"> факторів</w:t>
            </w:r>
          </w:p>
        </w:tc>
      </w:tr>
      <w:tr w:rsidR="00504E31" w:rsidRPr="00CD3DF0" w:rsidTr="006E5203">
        <w:tc>
          <w:tcPr>
            <w:tcW w:w="15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E31" w:rsidRPr="00CD3DF0" w:rsidRDefault="00452977" w:rsidP="00681B3E">
            <w:pPr>
              <w:jc w:val="center"/>
              <w:rPr>
                <w:rFonts w:ascii="Times New Roman" w:hAnsi="Times New Roman" w:cs="Times New Roman"/>
                <w:b/>
                <w:sz w:val="24"/>
                <w:szCs w:val="24"/>
              </w:rPr>
            </w:pPr>
            <w:r w:rsidRPr="00CD3DF0">
              <w:rPr>
                <w:rFonts w:ascii="Times New Roman" w:hAnsi="Times New Roman" w:cs="Times New Roman"/>
                <w:b/>
                <w:sz w:val="24"/>
                <w:szCs w:val="24"/>
              </w:rPr>
              <w:t>Липень</w:t>
            </w:r>
            <w:r w:rsidR="00681B3E" w:rsidRPr="00CD3DF0">
              <w:rPr>
                <w:rFonts w:ascii="Times New Roman" w:hAnsi="Times New Roman" w:cs="Times New Roman"/>
                <w:b/>
                <w:sz w:val="24"/>
                <w:szCs w:val="24"/>
              </w:rPr>
              <w:t xml:space="preserve"> </w:t>
            </w:r>
            <w:r w:rsidR="00BD0823" w:rsidRPr="00CD3DF0">
              <w:rPr>
                <w:rFonts w:ascii="Times New Roman" w:hAnsi="Times New Roman" w:cs="Times New Roman"/>
                <w:b/>
                <w:sz w:val="24"/>
                <w:szCs w:val="24"/>
              </w:rPr>
              <w:t>202</w:t>
            </w:r>
            <w:r w:rsidR="00681B3E" w:rsidRPr="00CD3DF0">
              <w:rPr>
                <w:rFonts w:ascii="Times New Roman" w:hAnsi="Times New Roman" w:cs="Times New Roman"/>
                <w:b/>
                <w:sz w:val="24"/>
                <w:szCs w:val="24"/>
              </w:rPr>
              <w:t>4</w:t>
            </w:r>
          </w:p>
        </w:tc>
      </w:tr>
      <w:tr w:rsidR="00674B42"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B42" w:rsidRPr="00CD3DF0" w:rsidRDefault="00674B42"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DF0" w:rsidRPr="00CD3DF0" w:rsidRDefault="00674B42" w:rsidP="00CD28D5">
            <w:pPr>
              <w:widowControl w:val="0"/>
              <w:jc w:val="both"/>
              <w:rPr>
                <w:rFonts w:ascii="Times New Roman" w:hAnsi="Times New Roman" w:cs="Times New Roman"/>
                <w:sz w:val="24"/>
                <w:szCs w:val="24"/>
              </w:rPr>
            </w:pPr>
            <w:proofErr w:type="spellStart"/>
            <w:r w:rsidRPr="00CD3DF0">
              <w:rPr>
                <w:rFonts w:ascii="Times New Roman" w:hAnsi="Times New Roman" w:cs="Times New Roman"/>
                <w:sz w:val="24"/>
                <w:szCs w:val="24"/>
              </w:rPr>
              <w:t>Проєкт</w:t>
            </w:r>
            <w:proofErr w:type="spellEnd"/>
            <w:r w:rsidRPr="00CD3DF0">
              <w:rPr>
                <w:rFonts w:ascii="Times New Roman" w:hAnsi="Times New Roman" w:cs="Times New Roman"/>
                <w:sz w:val="24"/>
                <w:szCs w:val="24"/>
              </w:rPr>
              <w:t xml:space="preserve"> Закону України «Про внесення змін до Статуту внутрішньої служби Збройних Сил України щодо визначення особливостей застосування антикорупційних обмежень та врегулювання конфлікту інтересів в умовах </w:t>
            </w:r>
            <w:r w:rsidR="00CD3DF0">
              <w:rPr>
                <w:rFonts w:ascii="Times New Roman" w:hAnsi="Times New Roman" w:cs="Times New Roman"/>
                <w:sz w:val="24"/>
                <w:szCs w:val="24"/>
              </w:rPr>
              <w:t>проходження військової служби»</w:t>
            </w:r>
          </w:p>
          <w:p w:rsidR="00674B42" w:rsidRPr="00CD3DF0" w:rsidRDefault="00CD3DF0" w:rsidP="00CD28D5">
            <w:pPr>
              <w:widowControl w:val="0"/>
              <w:jc w:val="both"/>
              <w:rPr>
                <w:rFonts w:ascii="Times New Roman" w:hAnsi="Times New Roman" w:cs="Times New Roman"/>
                <w:i/>
                <w:sz w:val="24"/>
                <w:szCs w:val="24"/>
              </w:rPr>
            </w:pPr>
            <w:r w:rsidRPr="00CD3DF0">
              <w:rPr>
                <w:rFonts w:ascii="Times New Roman" w:hAnsi="Times New Roman" w:cs="Times New Roman"/>
                <w:i/>
                <w:sz w:val="24"/>
                <w:szCs w:val="24"/>
              </w:rPr>
              <w:t>в</w:t>
            </w:r>
            <w:r w:rsidR="00674B42" w:rsidRPr="00CD3DF0">
              <w:rPr>
                <w:rFonts w:ascii="Times New Roman" w:hAnsi="Times New Roman" w:cs="Times New Roman"/>
                <w:i/>
                <w:sz w:val="24"/>
                <w:szCs w:val="24"/>
              </w:rPr>
              <w:t>исновок Мін’юсту від 01 липня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B42" w:rsidRPr="00CD3DF0" w:rsidRDefault="00674B42"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4B42" w:rsidRPr="00CD3DF0" w:rsidRDefault="00674B42"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674B42"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B42" w:rsidRPr="00CD3DF0" w:rsidRDefault="00674B42"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B42" w:rsidRPr="00CD3DF0" w:rsidRDefault="00CD3DF0" w:rsidP="00CD28D5">
            <w:pPr>
              <w:widowControl w:val="0"/>
              <w:jc w:val="both"/>
              <w:rPr>
                <w:rFonts w:ascii="Times New Roman" w:hAnsi="Times New Roman" w:cs="Times New Roman"/>
                <w:sz w:val="24"/>
                <w:szCs w:val="24"/>
              </w:rPr>
            </w:pPr>
            <w:proofErr w:type="spellStart"/>
            <w:r w:rsidRPr="00CD3DF0">
              <w:rPr>
                <w:rFonts w:ascii="Times New Roman" w:hAnsi="Times New Roman" w:cs="Times New Roman"/>
                <w:sz w:val="24"/>
                <w:szCs w:val="24"/>
              </w:rPr>
              <w:t>П</w:t>
            </w:r>
            <w:r w:rsidR="00674B42" w:rsidRPr="00CD3DF0">
              <w:rPr>
                <w:rFonts w:ascii="Times New Roman" w:hAnsi="Times New Roman" w:cs="Times New Roman"/>
                <w:sz w:val="24"/>
                <w:szCs w:val="24"/>
              </w:rPr>
              <w:t>роєкт</w:t>
            </w:r>
            <w:proofErr w:type="spellEnd"/>
            <w:r w:rsidR="00674B42" w:rsidRPr="00CD3DF0">
              <w:rPr>
                <w:rFonts w:ascii="Times New Roman" w:hAnsi="Times New Roman" w:cs="Times New Roman"/>
                <w:sz w:val="24"/>
                <w:szCs w:val="24"/>
              </w:rPr>
              <w:t xml:space="preserve">  </w:t>
            </w:r>
            <w:r w:rsidR="00674B42" w:rsidRPr="00CD3DF0">
              <w:rPr>
                <w:rFonts w:ascii="Times New Roman" w:eastAsia="Times New Roman" w:hAnsi="Times New Roman" w:cs="Times New Roman"/>
                <w:sz w:val="24"/>
                <w:szCs w:val="24"/>
                <w:lang w:eastAsia="ru-RU"/>
              </w:rPr>
              <w:t>Закону України</w:t>
            </w:r>
            <w:r w:rsidR="00674B42" w:rsidRPr="00CD3DF0">
              <w:rPr>
                <w:rFonts w:ascii="Times New Roman" w:hAnsi="Times New Roman" w:cs="Times New Roman"/>
                <w:sz w:val="24"/>
                <w:szCs w:val="24"/>
              </w:rPr>
              <w:t xml:space="preserve"> «Про ратифікацію Рішення № 1/2023 Спільного комітету Регіональної конвенції про пан-євро-середземноморські преференційні правила походження від 07 грудня 2023 року про внесення змін до Регіональної конвенції про пан-євро-середземноморські преференційні правила походження» </w:t>
            </w:r>
          </w:p>
          <w:p w:rsidR="00674B42" w:rsidRPr="00CD3DF0" w:rsidRDefault="00674B42" w:rsidP="00CD28D5">
            <w:pPr>
              <w:pStyle w:val="normal"/>
              <w:widowControl w:val="0"/>
              <w:pBdr>
                <w:top w:val="nil"/>
                <w:left w:val="nil"/>
                <w:bottom w:val="nil"/>
                <w:right w:val="nil"/>
                <w:between w:val="nil"/>
              </w:pBdr>
              <w:jc w:val="both"/>
              <w:rPr>
                <w:rFonts w:ascii="Times New Roman" w:eastAsia="Times New Roman" w:hAnsi="Times New Roman" w:cs="Times New Roman"/>
                <w:i/>
                <w:sz w:val="24"/>
                <w:szCs w:val="24"/>
                <w:lang w:eastAsia="ru-RU"/>
              </w:rPr>
            </w:pPr>
            <w:r w:rsidRPr="00CD3DF0">
              <w:rPr>
                <w:rFonts w:ascii="Times New Roman" w:eastAsia="Times New Roman" w:hAnsi="Times New Roman" w:cs="Times New Roman"/>
                <w:bCs/>
                <w:i/>
                <w:iCs/>
                <w:color w:val="000000"/>
                <w:sz w:val="24"/>
                <w:szCs w:val="24"/>
              </w:rPr>
              <w:t>висновок Мін`юсту</w:t>
            </w:r>
            <w:r w:rsidRPr="00CD3DF0">
              <w:rPr>
                <w:rFonts w:ascii="Times New Roman" w:hAnsi="Times New Roman" w:cs="Times New Roman"/>
                <w:i/>
                <w:sz w:val="24"/>
                <w:szCs w:val="24"/>
              </w:rPr>
              <w:t xml:space="preserve"> від </w:t>
            </w:r>
            <w:r w:rsidR="00CD3DF0" w:rsidRPr="00CD3DF0">
              <w:rPr>
                <w:rFonts w:ascii="Times New Roman" w:eastAsia="Times New Roman" w:hAnsi="Times New Roman" w:cs="Times New Roman"/>
                <w:i/>
                <w:sz w:val="24"/>
                <w:szCs w:val="24"/>
                <w:lang w:eastAsia="ru-RU"/>
              </w:rPr>
              <w:t xml:space="preserve">01 липня </w:t>
            </w:r>
            <w:r w:rsidRPr="00CD3DF0">
              <w:rPr>
                <w:rFonts w:ascii="Times New Roman" w:eastAsia="Times New Roman" w:hAnsi="Times New Roman" w:cs="Times New Roman"/>
                <w:i/>
                <w:sz w:val="24"/>
                <w:szCs w:val="24"/>
                <w:lang w:eastAsia="ru-RU"/>
              </w:rPr>
              <w:t>2024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B42" w:rsidRPr="00CD3DF0" w:rsidRDefault="00674B42" w:rsidP="00A11BFB">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4B42" w:rsidRPr="00CD3DF0" w:rsidRDefault="00674B42" w:rsidP="00A11BFB">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674B42"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B42" w:rsidRPr="00CD3DF0" w:rsidRDefault="00674B42"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B42" w:rsidRPr="00CD3DF0" w:rsidRDefault="00CD3DF0" w:rsidP="00CD28D5">
            <w:pPr>
              <w:pStyle w:val="normal"/>
              <w:widowControl w:val="0"/>
              <w:pBdr>
                <w:top w:val="nil"/>
                <w:left w:val="nil"/>
                <w:bottom w:val="nil"/>
                <w:right w:val="nil"/>
                <w:between w:val="nil"/>
              </w:pBdr>
              <w:jc w:val="both"/>
              <w:rPr>
                <w:rFonts w:ascii="Times New Roman" w:eastAsia="Times New Roman" w:hAnsi="Times New Roman" w:cs="Times New Roman"/>
                <w:sz w:val="24"/>
                <w:szCs w:val="24"/>
              </w:rPr>
            </w:pPr>
            <w:proofErr w:type="spellStart"/>
            <w:r w:rsidRPr="00CD3DF0">
              <w:rPr>
                <w:rFonts w:ascii="Times New Roman" w:eastAsia="Times New Roman" w:hAnsi="Times New Roman" w:cs="Times New Roman"/>
                <w:sz w:val="24"/>
                <w:szCs w:val="24"/>
              </w:rPr>
              <w:t>П</w:t>
            </w:r>
            <w:r w:rsidR="00674B42" w:rsidRPr="00CD3DF0">
              <w:rPr>
                <w:rFonts w:ascii="Times New Roman" w:eastAsia="Times New Roman" w:hAnsi="Times New Roman" w:cs="Times New Roman"/>
                <w:sz w:val="24"/>
                <w:szCs w:val="24"/>
              </w:rPr>
              <w:t>роєкт</w:t>
            </w:r>
            <w:proofErr w:type="spellEnd"/>
            <w:r w:rsidR="00674B42" w:rsidRPr="00CD3DF0">
              <w:rPr>
                <w:rFonts w:ascii="Times New Roman" w:eastAsia="Times New Roman" w:hAnsi="Times New Roman" w:cs="Times New Roman"/>
                <w:sz w:val="24"/>
                <w:szCs w:val="24"/>
              </w:rPr>
              <w:t xml:space="preserve"> Закону України «Про внесення змін до деяких законодавчих актів України щодо відновлення платоспроможності окремих підприємств у сфері енергетики»</w:t>
            </w:r>
          </w:p>
          <w:p w:rsidR="00674B42" w:rsidRPr="00CD3DF0" w:rsidRDefault="00CD3DF0" w:rsidP="00CD28D5">
            <w:pPr>
              <w:widowControl w:val="0"/>
              <w:jc w:val="both"/>
              <w:rPr>
                <w:rFonts w:ascii="Times New Roman" w:hAnsi="Times New Roman" w:cs="Times New Roman"/>
                <w:i/>
                <w:sz w:val="24"/>
                <w:szCs w:val="24"/>
              </w:rPr>
            </w:pPr>
            <w:r w:rsidRPr="00CD3DF0">
              <w:rPr>
                <w:rFonts w:ascii="Times New Roman" w:eastAsia="Times New Roman" w:hAnsi="Times New Roman" w:cs="Times New Roman"/>
                <w:bCs/>
                <w:i/>
                <w:iCs/>
                <w:color w:val="000000"/>
                <w:sz w:val="24"/>
                <w:szCs w:val="24"/>
              </w:rPr>
              <w:t>висновок Мін`юсту</w:t>
            </w:r>
            <w:r w:rsidRPr="00CD3DF0">
              <w:rPr>
                <w:rFonts w:ascii="Times New Roman" w:hAnsi="Times New Roman" w:cs="Times New Roman"/>
                <w:i/>
                <w:sz w:val="24"/>
                <w:szCs w:val="24"/>
              </w:rPr>
              <w:t xml:space="preserve"> </w:t>
            </w:r>
            <w:r w:rsidR="00674B42" w:rsidRPr="00CD3DF0">
              <w:rPr>
                <w:rFonts w:ascii="Times New Roman" w:eastAsia="Times New Roman" w:hAnsi="Times New Roman" w:cs="Times New Roman"/>
                <w:i/>
                <w:sz w:val="24"/>
                <w:szCs w:val="24"/>
              </w:rPr>
              <w:t>від 03 липня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B42" w:rsidRPr="00CD3DF0" w:rsidRDefault="00674B42" w:rsidP="00006E03">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4B42" w:rsidRPr="00CD3DF0" w:rsidRDefault="00674B42" w:rsidP="00006E03">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674B42"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B42" w:rsidRPr="00CD3DF0" w:rsidRDefault="00674B42"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DF0" w:rsidRPr="00CD3DF0" w:rsidRDefault="00674B42" w:rsidP="00CD28D5">
            <w:pPr>
              <w:widowControl w:val="0"/>
              <w:jc w:val="both"/>
              <w:rPr>
                <w:rFonts w:ascii="Times New Roman" w:hAnsi="Times New Roman" w:cs="Times New Roman"/>
                <w:sz w:val="24"/>
                <w:szCs w:val="24"/>
              </w:rPr>
            </w:pPr>
            <w:proofErr w:type="spellStart"/>
            <w:r w:rsidRPr="00CD3DF0">
              <w:rPr>
                <w:rFonts w:ascii="Times New Roman" w:hAnsi="Times New Roman" w:cs="Times New Roman"/>
                <w:sz w:val="24"/>
                <w:szCs w:val="24"/>
              </w:rPr>
              <w:t>Проєкт</w:t>
            </w:r>
            <w:proofErr w:type="spellEnd"/>
            <w:r w:rsidRPr="00CD3DF0">
              <w:rPr>
                <w:rFonts w:ascii="Times New Roman" w:hAnsi="Times New Roman" w:cs="Times New Roman"/>
                <w:sz w:val="24"/>
                <w:szCs w:val="24"/>
              </w:rPr>
              <w:t xml:space="preserve"> Закону України «Про внесення змін до деяких законів України щодо реформування грошового забез</w:t>
            </w:r>
            <w:r w:rsidR="00CD3DF0">
              <w:rPr>
                <w:rFonts w:ascii="Times New Roman" w:hAnsi="Times New Roman" w:cs="Times New Roman"/>
                <w:sz w:val="24"/>
                <w:szCs w:val="24"/>
              </w:rPr>
              <w:t>печення військовослужбовців»</w:t>
            </w:r>
          </w:p>
          <w:p w:rsidR="00674B42" w:rsidRPr="00CD3DF0" w:rsidRDefault="00CD3DF0" w:rsidP="00CD28D5">
            <w:pPr>
              <w:widowControl w:val="0"/>
              <w:jc w:val="both"/>
              <w:rPr>
                <w:rFonts w:ascii="Times New Roman" w:hAnsi="Times New Roman" w:cs="Times New Roman"/>
                <w:sz w:val="24"/>
                <w:szCs w:val="24"/>
              </w:rPr>
            </w:pPr>
            <w:r w:rsidRPr="00CD3DF0">
              <w:rPr>
                <w:rFonts w:ascii="Times New Roman" w:eastAsia="Times New Roman" w:hAnsi="Times New Roman" w:cs="Times New Roman"/>
                <w:bCs/>
                <w:i/>
                <w:iCs/>
                <w:color w:val="000000"/>
                <w:sz w:val="24"/>
                <w:szCs w:val="24"/>
              </w:rPr>
              <w:t>висновок Мін`юсту</w:t>
            </w:r>
            <w:r w:rsidRPr="00CD3DF0">
              <w:rPr>
                <w:rFonts w:ascii="Times New Roman" w:hAnsi="Times New Roman" w:cs="Times New Roman"/>
                <w:i/>
                <w:sz w:val="24"/>
                <w:szCs w:val="24"/>
              </w:rPr>
              <w:t xml:space="preserve"> </w:t>
            </w:r>
            <w:r w:rsidR="00674B42" w:rsidRPr="00CD3DF0">
              <w:rPr>
                <w:rFonts w:ascii="Times New Roman" w:hAnsi="Times New Roman" w:cs="Times New Roman"/>
                <w:i/>
                <w:sz w:val="24"/>
                <w:szCs w:val="24"/>
              </w:rPr>
              <w:t>від 04 липня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B42" w:rsidRPr="00CD3DF0" w:rsidRDefault="00674B42"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74B42" w:rsidRPr="00CD3DF0" w:rsidRDefault="00674B42"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177A03"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A03" w:rsidRPr="00CD3DF0" w:rsidRDefault="00177A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A03" w:rsidRPr="00CD3DF0" w:rsidRDefault="00177A03" w:rsidP="00177A03">
            <w:pPr>
              <w:widowControl w:val="0"/>
              <w:jc w:val="both"/>
              <w:rPr>
                <w:rFonts w:ascii="Times New Roman" w:hAnsi="Times New Roman" w:cs="Times New Roman"/>
                <w:sz w:val="24"/>
                <w:szCs w:val="24"/>
              </w:rPr>
            </w:pPr>
            <w:proofErr w:type="spellStart"/>
            <w:r w:rsidRPr="00177A03">
              <w:rPr>
                <w:rFonts w:ascii="Times New Roman" w:hAnsi="Times New Roman" w:cs="Times New Roman"/>
                <w:sz w:val="24"/>
                <w:szCs w:val="24"/>
                <w:lang w:val="ru-RU"/>
              </w:rPr>
              <w:t>Проєкт</w:t>
            </w:r>
            <w:proofErr w:type="spellEnd"/>
            <w:r w:rsidRPr="00177A03">
              <w:rPr>
                <w:rFonts w:ascii="Times New Roman" w:hAnsi="Times New Roman" w:cs="Times New Roman"/>
                <w:sz w:val="24"/>
                <w:szCs w:val="24"/>
                <w:lang w:val="ru-RU"/>
              </w:rPr>
              <w:t xml:space="preserve"> Закону </w:t>
            </w:r>
            <w:proofErr w:type="spellStart"/>
            <w:r w:rsidRPr="00177A03">
              <w:rPr>
                <w:rFonts w:ascii="Times New Roman" w:hAnsi="Times New Roman" w:cs="Times New Roman"/>
                <w:sz w:val="24"/>
                <w:szCs w:val="24"/>
                <w:lang w:val="ru-RU"/>
              </w:rPr>
              <w:t>України</w:t>
            </w:r>
            <w:proofErr w:type="spellEnd"/>
            <w:r w:rsidRPr="00177A03">
              <w:rPr>
                <w:rFonts w:ascii="Times New Roman" w:hAnsi="Times New Roman" w:cs="Times New Roman"/>
                <w:sz w:val="24"/>
                <w:szCs w:val="24"/>
                <w:lang w:val="ru-RU"/>
              </w:rPr>
              <w:t xml:space="preserve"> «Про </w:t>
            </w:r>
            <w:proofErr w:type="spellStart"/>
            <w:r w:rsidRPr="00177A03">
              <w:rPr>
                <w:rFonts w:ascii="Times New Roman" w:hAnsi="Times New Roman" w:cs="Times New Roman"/>
                <w:sz w:val="24"/>
                <w:szCs w:val="24"/>
                <w:lang w:val="ru-RU"/>
              </w:rPr>
              <w:t>електричне</w:t>
            </w:r>
            <w:proofErr w:type="spellEnd"/>
            <w:r w:rsidRPr="00177A03">
              <w:rPr>
                <w:rFonts w:ascii="Times New Roman" w:hAnsi="Times New Roman" w:cs="Times New Roman"/>
                <w:sz w:val="24"/>
                <w:szCs w:val="24"/>
                <w:lang w:val="ru-RU"/>
              </w:rPr>
              <w:t xml:space="preserve"> та </w:t>
            </w:r>
            <w:proofErr w:type="spellStart"/>
            <w:r w:rsidRPr="00177A03">
              <w:rPr>
                <w:rFonts w:ascii="Times New Roman" w:hAnsi="Times New Roman" w:cs="Times New Roman"/>
                <w:sz w:val="24"/>
                <w:szCs w:val="24"/>
                <w:lang w:val="ru-RU"/>
              </w:rPr>
              <w:t>електронне</w:t>
            </w:r>
            <w:proofErr w:type="spellEnd"/>
            <w:r w:rsidRPr="00177A03">
              <w:rPr>
                <w:rFonts w:ascii="Times New Roman" w:hAnsi="Times New Roman" w:cs="Times New Roman"/>
                <w:sz w:val="24"/>
                <w:szCs w:val="24"/>
                <w:lang w:val="ru-RU"/>
              </w:rPr>
              <w:t xml:space="preserve"> </w:t>
            </w:r>
            <w:proofErr w:type="spellStart"/>
            <w:r w:rsidRPr="00177A03">
              <w:rPr>
                <w:rFonts w:ascii="Times New Roman" w:hAnsi="Times New Roman" w:cs="Times New Roman"/>
                <w:sz w:val="24"/>
                <w:szCs w:val="24"/>
                <w:lang w:val="ru-RU"/>
              </w:rPr>
              <w:t>обладнання</w:t>
            </w:r>
            <w:proofErr w:type="spellEnd"/>
            <w:r w:rsidRPr="00177A03">
              <w:rPr>
                <w:rFonts w:ascii="Times New Roman" w:hAnsi="Times New Roman" w:cs="Times New Roman"/>
                <w:sz w:val="24"/>
                <w:szCs w:val="24"/>
                <w:lang w:val="ru-RU"/>
              </w:rPr>
              <w:t xml:space="preserve"> та </w:t>
            </w:r>
            <w:proofErr w:type="spellStart"/>
            <w:r w:rsidRPr="00177A03">
              <w:rPr>
                <w:rFonts w:ascii="Times New Roman" w:hAnsi="Times New Roman" w:cs="Times New Roman"/>
                <w:sz w:val="24"/>
                <w:szCs w:val="24"/>
                <w:lang w:val="ru-RU"/>
              </w:rPr>
              <w:lastRenderedPageBreak/>
              <w:t>відходи</w:t>
            </w:r>
            <w:proofErr w:type="spellEnd"/>
            <w:r w:rsidRPr="00177A03">
              <w:rPr>
                <w:rFonts w:ascii="Times New Roman" w:hAnsi="Times New Roman" w:cs="Times New Roman"/>
                <w:sz w:val="24"/>
                <w:szCs w:val="24"/>
                <w:lang w:val="ru-RU"/>
              </w:rPr>
              <w:t xml:space="preserve"> </w:t>
            </w:r>
            <w:proofErr w:type="spellStart"/>
            <w:r w:rsidRPr="00177A03">
              <w:rPr>
                <w:rFonts w:ascii="Times New Roman" w:hAnsi="Times New Roman" w:cs="Times New Roman"/>
                <w:sz w:val="24"/>
                <w:szCs w:val="24"/>
                <w:lang w:val="ru-RU"/>
              </w:rPr>
              <w:t>електричного</w:t>
            </w:r>
            <w:proofErr w:type="spellEnd"/>
            <w:r w:rsidRPr="00177A03">
              <w:rPr>
                <w:rFonts w:ascii="Times New Roman" w:hAnsi="Times New Roman" w:cs="Times New Roman"/>
                <w:sz w:val="24"/>
                <w:szCs w:val="24"/>
                <w:lang w:val="ru-RU"/>
              </w:rPr>
              <w:t xml:space="preserve"> та </w:t>
            </w:r>
            <w:proofErr w:type="spellStart"/>
            <w:r w:rsidRPr="00177A03">
              <w:rPr>
                <w:rFonts w:ascii="Times New Roman" w:hAnsi="Times New Roman" w:cs="Times New Roman"/>
                <w:sz w:val="24"/>
                <w:szCs w:val="24"/>
                <w:lang w:val="ru-RU"/>
              </w:rPr>
              <w:t>електронного</w:t>
            </w:r>
            <w:proofErr w:type="spellEnd"/>
            <w:r w:rsidRPr="00177A03">
              <w:rPr>
                <w:rFonts w:ascii="Times New Roman" w:hAnsi="Times New Roman" w:cs="Times New Roman"/>
                <w:sz w:val="24"/>
                <w:szCs w:val="24"/>
                <w:lang w:val="ru-RU"/>
              </w:rPr>
              <w:t xml:space="preserve"> </w:t>
            </w:r>
            <w:proofErr w:type="spellStart"/>
            <w:r w:rsidRPr="00177A03">
              <w:rPr>
                <w:rFonts w:ascii="Times New Roman" w:hAnsi="Times New Roman" w:cs="Times New Roman"/>
                <w:sz w:val="24"/>
                <w:szCs w:val="24"/>
                <w:lang w:val="ru-RU"/>
              </w:rPr>
              <w:t>обладнання</w:t>
            </w:r>
            <w:proofErr w:type="spellEnd"/>
            <w:r w:rsidRPr="00177A03">
              <w:rPr>
                <w:rFonts w:ascii="Times New Roman" w:hAnsi="Times New Roman" w:cs="Times New Roman"/>
                <w:sz w:val="24"/>
                <w:szCs w:val="24"/>
                <w:lang w:val="ru-RU"/>
              </w:rPr>
              <w:t>»</w:t>
            </w:r>
            <w:r w:rsidRPr="00177A03">
              <w:rPr>
                <w:rFonts w:ascii="Times New Roman" w:hAnsi="Times New Roman" w:cs="Times New Roman"/>
                <w:sz w:val="24"/>
                <w:szCs w:val="24"/>
                <w:lang w:val="en-US"/>
              </w:rPr>
              <w:br/>
            </w:r>
            <w:proofErr w:type="spellStart"/>
            <w:r w:rsidRPr="00177A03">
              <w:rPr>
                <w:rFonts w:ascii="Times New Roman" w:hAnsi="Times New Roman" w:cs="Times New Roman"/>
                <w:i/>
                <w:sz w:val="24"/>
                <w:szCs w:val="24"/>
                <w:lang w:val="ru-RU"/>
              </w:rPr>
              <w:t>висновок</w:t>
            </w:r>
            <w:proofErr w:type="spellEnd"/>
            <w:r w:rsidRPr="00177A03">
              <w:rPr>
                <w:rFonts w:ascii="Times New Roman" w:hAnsi="Times New Roman" w:cs="Times New Roman"/>
                <w:i/>
                <w:sz w:val="24"/>
                <w:szCs w:val="24"/>
                <w:lang w:val="ru-RU"/>
              </w:rPr>
              <w:t xml:space="preserve"> </w:t>
            </w:r>
            <w:proofErr w:type="spellStart"/>
            <w:r w:rsidRPr="00177A03">
              <w:rPr>
                <w:rFonts w:ascii="Times New Roman" w:hAnsi="Times New Roman" w:cs="Times New Roman"/>
                <w:i/>
                <w:sz w:val="24"/>
                <w:szCs w:val="24"/>
                <w:lang w:val="ru-RU"/>
              </w:rPr>
              <w:t>Мін’юсту</w:t>
            </w:r>
            <w:proofErr w:type="spellEnd"/>
            <w:r w:rsidRPr="00177A03">
              <w:rPr>
                <w:rFonts w:ascii="Times New Roman" w:hAnsi="Times New Roman" w:cs="Times New Roman"/>
                <w:i/>
                <w:sz w:val="24"/>
                <w:szCs w:val="24"/>
                <w:lang w:val="ru-RU"/>
              </w:rPr>
              <w:t xml:space="preserve"> </w:t>
            </w:r>
            <w:proofErr w:type="spellStart"/>
            <w:r w:rsidRPr="00177A03">
              <w:rPr>
                <w:rFonts w:ascii="Times New Roman" w:hAnsi="Times New Roman" w:cs="Times New Roman"/>
                <w:i/>
                <w:sz w:val="24"/>
                <w:szCs w:val="24"/>
                <w:lang w:val="ru-RU"/>
              </w:rPr>
              <w:t>від</w:t>
            </w:r>
            <w:proofErr w:type="spellEnd"/>
            <w:r w:rsidRPr="00177A03">
              <w:rPr>
                <w:rFonts w:ascii="Times New Roman" w:hAnsi="Times New Roman" w:cs="Times New Roman"/>
                <w:i/>
                <w:sz w:val="24"/>
                <w:szCs w:val="24"/>
                <w:lang w:val="ru-RU"/>
              </w:rPr>
              <w:t xml:space="preserve"> 05</w:t>
            </w:r>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lang w:val="ru-RU"/>
              </w:rPr>
              <w:t>липня</w:t>
            </w:r>
            <w:proofErr w:type="spellEnd"/>
            <w:r>
              <w:rPr>
                <w:rFonts w:ascii="Times New Roman" w:hAnsi="Times New Roman" w:cs="Times New Roman"/>
                <w:i/>
                <w:sz w:val="24"/>
                <w:szCs w:val="24"/>
                <w:lang w:val="ru-RU"/>
              </w:rPr>
              <w:t xml:space="preserve"> </w:t>
            </w:r>
            <w:r w:rsidRPr="00177A03">
              <w:rPr>
                <w:rFonts w:ascii="Times New Roman" w:hAnsi="Times New Roman" w:cs="Times New Roman"/>
                <w:i/>
                <w:sz w:val="24"/>
                <w:szCs w:val="24"/>
                <w:lang w:val="ru-RU"/>
              </w:rPr>
              <w:t>2024</w:t>
            </w:r>
            <w:r>
              <w:rPr>
                <w:rFonts w:ascii="Times New Roman" w:hAnsi="Times New Roman" w:cs="Times New Roman"/>
                <w:i/>
                <w:sz w:val="24"/>
                <w:szCs w:val="24"/>
                <w:lang w:val="ru-RU"/>
              </w:rPr>
              <w:t xml:space="preserve">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A03" w:rsidRPr="00CD3DF0" w:rsidRDefault="00177A03" w:rsidP="00177A03">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lastRenderedPageBreak/>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lastRenderedPageBreak/>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A03" w:rsidRPr="00CD3DF0" w:rsidRDefault="00177A03" w:rsidP="00177A03">
            <w:pPr>
              <w:jc w:val="center"/>
              <w:rPr>
                <w:rFonts w:ascii="Times New Roman" w:hAnsi="Times New Roman" w:cs="Times New Roman"/>
                <w:b/>
                <w:sz w:val="24"/>
                <w:szCs w:val="24"/>
              </w:rPr>
            </w:pPr>
            <w:r w:rsidRPr="00CD3DF0">
              <w:rPr>
                <w:rFonts w:ascii="Times New Roman" w:hAnsi="Times New Roman" w:cs="Times New Roman"/>
                <w:sz w:val="24"/>
                <w:szCs w:val="24"/>
              </w:rPr>
              <w:lastRenderedPageBreak/>
              <w:t>відсутні</w:t>
            </w:r>
          </w:p>
        </w:tc>
      </w:tr>
      <w:tr w:rsidR="00177A03"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A03" w:rsidRPr="00CD3DF0" w:rsidRDefault="00177A03"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A03" w:rsidRPr="00CD3DF0" w:rsidRDefault="00177A03" w:rsidP="00CD28D5">
            <w:pPr>
              <w:widowControl w:val="0"/>
              <w:jc w:val="both"/>
              <w:rPr>
                <w:rFonts w:ascii="Times New Roman" w:hAnsi="Times New Roman" w:cs="Times New Roman"/>
                <w:sz w:val="24"/>
                <w:szCs w:val="24"/>
              </w:rPr>
            </w:pPr>
            <w:proofErr w:type="spellStart"/>
            <w:r w:rsidRPr="00CD3DF0">
              <w:rPr>
                <w:rFonts w:ascii="Times New Roman" w:hAnsi="Times New Roman" w:cs="Times New Roman"/>
                <w:sz w:val="24"/>
                <w:szCs w:val="24"/>
              </w:rPr>
              <w:t>Проєкт</w:t>
            </w:r>
            <w:proofErr w:type="spellEnd"/>
            <w:r w:rsidRPr="00CD3DF0">
              <w:rPr>
                <w:rFonts w:ascii="Times New Roman" w:hAnsi="Times New Roman" w:cs="Times New Roman"/>
                <w:sz w:val="24"/>
                <w:szCs w:val="24"/>
              </w:rPr>
              <w:t xml:space="preserve"> </w:t>
            </w:r>
            <w:r w:rsidRPr="00CD3DF0">
              <w:rPr>
                <w:rFonts w:ascii="Times New Roman" w:eastAsia="Times New Roman" w:hAnsi="Times New Roman" w:cs="Times New Roman"/>
                <w:sz w:val="24"/>
                <w:szCs w:val="24"/>
                <w:lang w:eastAsia="ru-RU"/>
              </w:rPr>
              <w:t xml:space="preserve">Закону України </w:t>
            </w:r>
            <w:r w:rsidRPr="00CD3DF0">
              <w:rPr>
                <w:rFonts w:ascii="Times New Roman" w:hAnsi="Times New Roman" w:cs="Times New Roman"/>
                <w:sz w:val="24"/>
                <w:szCs w:val="24"/>
              </w:rPr>
              <w:t>«Про ратифікацію Фінансової угоди «Програма відновлення України ІІІ» між Україною та Європейським інвестиційним банком»</w:t>
            </w:r>
            <w:r w:rsidRPr="00CD3DF0">
              <w:rPr>
                <w:rFonts w:ascii="Times New Roman" w:eastAsia="Times New Roman" w:hAnsi="Times New Roman" w:cs="Times New Roman"/>
                <w:sz w:val="24"/>
                <w:szCs w:val="24"/>
                <w:lang w:eastAsia="ru-RU"/>
              </w:rPr>
              <w:t>»</w:t>
            </w:r>
            <w:r w:rsidRPr="00CD3DF0">
              <w:rPr>
                <w:rFonts w:ascii="Times New Roman" w:hAnsi="Times New Roman" w:cs="Times New Roman"/>
                <w:sz w:val="24"/>
                <w:szCs w:val="24"/>
              </w:rPr>
              <w:t xml:space="preserve"> </w:t>
            </w:r>
          </w:p>
          <w:p w:rsidR="00177A03" w:rsidRPr="00CD3DF0" w:rsidRDefault="00177A03" w:rsidP="00CD28D5">
            <w:pPr>
              <w:widowControl w:val="0"/>
              <w:autoSpaceDE w:val="0"/>
              <w:autoSpaceDN w:val="0"/>
              <w:adjustRightInd w:val="0"/>
              <w:jc w:val="both"/>
              <w:rPr>
                <w:rFonts w:ascii="Times New Roman" w:hAnsi="Times New Roman" w:cs="Times New Roman"/>
                <w:i/>
                <w:sz w:val="24"/>
                <w:szCs w:val="24"/>
              </w:rPr>
            </w:pPr>
            <w:r w:rsidRPr="00CD3DF0">
              <w:rPr>
                <w:rFonts w:ascii="Times New Roman" w:eastAsia="Times New Roman" w:hAnsi="Times New Roman" w:cs="Times New Roman"/>
                <w:bCs/>
                <w:i/>
                <w:iCs/>
                <w:color w:val="000000"/>
                <w:sz w:val="24"/>
                <w:szCs w:val="24"/>
                <w:lang w:eastAsia="uk-UA"/>
              </w:rPr>
              <w:t xml:space="preserve">висновок Мін`юсту </w:t>
            </w:r>
            <w:r w:rsidRPr="00CD3DF0">
              <w:rPr>
                <w:rFonts w:ascii="Times New Roman" w:hAnsi="Times New Roman" w:cs="Times New Roman"/>
                <w:i/>
                <w:sz w:val="24"/>
                <w:szCs w:val="24"/>
              </w:rPr>
              <w:t xml:space="preserve">від </w:t>
            </w:r>
            <w:r w:rsidRPr="00CD3DF0">
              <w:rPr>
                <w:rFonts w:ascii="Times New Roman" w:eastAsia="Times New Roman" w:hAnsi="Times New Roman" w:cs="Times New Roman"/>
                <w:bCs/>
                <w:i/>
                <w:color w:val="000000"/>
                <w:sz w:val="24"/>
                <w:szCs w:val="24"/>
              </w:rPr>
              <w:t>08 липня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A03" w:rsidRPr="00CD3DF0" w:rsidRDefault="00177A03" w:rsidP="00481E2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A03" w:rsidRPr="00CD3DF0" w:rsidRDefault="00177A03" w:rsidP="00481E2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407D3A"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D3A" w:rsidRPr="00CD3DF0" w:rsidRDefault="00407D3A"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D3A" w:rsidRPr="00CD3DF0" w:rsidRDefault="00407D3A" w:rsidP="00CD28D5">
            <w:pPr>
              <w:jc w:val="both"/>
              <w:rPr>
                <w:rFonts w:ascii="Times New Roman" w:eastAsia="Times New Roman" w:hAnsi="Times New Roman" w:cs="Times New Roman"/>
                <w:sz w:val="24"/>
                <w:szCs w:val="24"/>
              </w:rPr>
            </w:pPr>
            <w:proofErr w:type="spellStart"/>
            <w:r w:rsidRPr="00407D3A">
              <w:rPr>
                <w:rFonts w:ascii="Times New Roman" w:eastAsia="Times New Roman" w:hAnsi="Times New Roman" w:cs="Times New Roman"/>
                <w:sz w:val="24"/>
                <w:szCs w:val="24"/>
              </w:rPr>
              <w:t>Проєкт</w:t>
            </w:r>
            <w:proofErr w:type="spellEnd"/>
            <w:r w:rsidRPr="00407D3A">
              <w:rPr>
                <w:rFonts w:ascii="Times New Roman" w:eastAsia="Times New Roman" w:hAnsi="Times New Roman" w:cs="Times New Roman"/>
                <w:sz w:val="24"/>
                <w:szCs w:val="24"/>
              </w:rPr>
              <w:t xml:space="preserve"> Закону України </w:t>
            </w:r>
            <w:r w:rsidRPr="00407D3A">
              <w:rPr>
                <w:rFonts w:ascii="Times New Roman" w:eastAsia="Times New Roman" w:hAnsi="Times New Roman" w:cs="Times New Roman"/>
                <w:sz w:val="24"/>
                <w:szCs w:val="24"/>
                <w:lang w:val="ru-RU"/>
              </w:rPr>
              <w:t xml:space="preserve">«Про </w:t>
            </w:r>
            <w:proofErr w:type="spellStart"/>
            <w:r w:rsidRPr="00407D3A">
              <w:rPr>
                <w:rFonts w:ascii="Times New Roman" w:eastAsia="Times New Roman" w:hAnsi="Times New Roman" w:cs="Times New Roman"/>
                <w:sz w:val="24"/>
                <w:szCs w:val="24"/>
                <w:lang w:val="ru-RU"/>
              </w:rPr>
              <w:t>внесення</w:t>
            </w:r>
            <w:proofErr w:type="spellEnd"/>
            <w:r w:rsidRPr="00407D3A">
              <w:rPr>
                <w:rFonts w:ascii="Times New Roman" w:eastAsia="Times New Roman" w:hAnsi="Times New Roman" w:cs="Times New Roman"/>
                <w:sz w:val="24"/>
                <w:szCs w:val="24"/>
                <w:lang w:val="ru-RU"/>
              </w:rPr>
              <w:t xml:space="preserve"> </w:t>
            </w:r>
            <w:proofErr w:type="spellStart"/>
            <w:r w:rsidRPr="00407D3A">
              <w:rPr>
                <w:rFonts w:ascii="Times New Roman" w:eastAsia="Times New Roman" w:hAnsi="Times New Roman" w:cs="Times New Roman"/>
                <w:sz w:val="24"/>
                <w:szCs w:val="24"/>
                <w:lang w:val="ru-RU"/>
              </w:rPr>
              <w:t>змін</w:t>
            </w:r>
            <w:proofErr w:type="spellEnd"/>
            <w:r w:rsidRPr="00407D3A">
              <w:rPr>
                <w:rFonts w:ascii="Times New Roman" w:eastAsia="Times New Roman" w:hAnsi="Times New Roman" w:cs="Times New Roman"/>
                <w:sz w:val="24"/>
                <w:szCs w:val="24"/>
                <w:lang w:val="ru-RU"/>
              </w:rPr>
              <w:t xml:space="preserve"> до Закону </w:t>
            </w:r>
            <w:proofErr w:type="spellStart"/>
            <w:r w:rsidRPr="00407D3A">
              <w:rPr>
                <w:rFonts w:ascii="Times New Roman" w:eastAsia="Times New Roman" w:hAnsi="Times New Roman" w:cs="Times New Roman"/>
                <w:sz w:val="24"/>
                <w:szCs w:val="24"/>
                <w:lang w:val="ru-RU"/>
              </w:rPr>
              <w:t>України</w:t>
            </w:r>
            <w:proofErr w:type="spellEnd"/>
            <w:r w:rsidRPr="00407D3A">
              <w:rPr>
                <w:rFonts w:ascii="Times New Roman" w:eastAsia="Times New Roman" w:hAnsi="Times New Roman" w:cs="Times New Roman"/>
                <w:sz w:val="24"/>
                <w:szCs w:val="24"/>
                <w:lang w:val="ru-RU"/>
              </w:rPr>
              <w:t xml:space="preserve"> «Про </w:t>
            </w:r>
            <w:proofErr w:type="spellStart"/>
            <w:r w:rsidRPr="00407D3A">
              <w:rPr>
                <w:rFonts w:ascii="Times New Roman" w:eastAsia="Times New Roman" w:hAnsi="Times New Roman" w:cs="Times New Roman"/>
                <w:sz w:val="24"/>
                <w:szCs w:val="24"/>
                <w:lang w:val="ru-RU"/>
              </w:rPr>
              <w:t>автомобільний</w:t>
            </w:r>
            <w:proofErr w:type="spellEnd"/>
            <w:r w:rsidRPr="00407D3A">
              <w:rPr>
                <w:rFonts w:ascii="Times New Roman" w:eastAsia="Times New Roman" w:hAnsi="Times New Roman" w:cs="Times New Roman"/>
                <w:sz w:val="24"/>
                <w:szCs w:val="24"/>
                <w:lang w:val="ru-RU"/>
              </w:rPr>
              <w:t xml:space="preserve"> транспорт» </w:t>
            </w:r>
            <w:proofErr w:type="spellStart"/>
            <w:r w:rsidRPr="00407D3A">
              <w:rPr>
                <w:rFonts w:ascii="Times New Roman" w:eastAsia="Times New Roman" w:hAnsi="Times New Roman" w:cs="Times New Roman"/>
                <w:sz w:val="24"/>
                <w:szCs w:val="24"/>
                <w:lang w:val="ru-RU"/>
              </w:rPr>
              <w:t>щодо</w:t>
            </w:r>
            <w:proofErr w:type="spellEnd"/>
            <w:r w:rsidRPr="00407D3A">
              <w:rPr>
                <w:rFonts w:ascii="Times New Roman" w:eastAsia="Times New Roman" w:hAnsi="Times New Roman" w:cs="Times New Roman"/>
                <w:sz w:val="24"/>
                <w:szCs w:val="24"/>
                <w:lang w:val="ru-RU"/>
              </w:rPr>
              <w:t xml:space="preserve"> </w:t>
            </w:r>
            <w:proofErr w:type="spellStart"/>
            <w:r w:rsidRPr="00407D3A">
              <w:rPr>
                <w:rFonts w:ascii="Times New Roman" w:eastAsia="Times New Roman" w:hAnsi="Times New Roman" w:cs="Times New Roman"/>
                <w:sz w:val="24"/>
                <w:szCs w:val="24"/>
                <w:lang w:val="ru-RU"/>
              </w:rPr>
              <w:t>окремих</w:t>
            </w:r>
            <w:proofErr w:type="spellEnd"/>
            <w:r w:rsidRPr="00407D3A">
              <w:rPr>
                <w:rFonts w:ascii="Times New Roman" w:eastAsia="Times New Roman" w:hAnsi="Times New Roman" w:cs="Times New Roman"/>
                <w:sz w:val="24"/>
                <w:szCs w:val="24"/>
                <w:lang w:val="ru-RU"/>
              </w:rPr>
              <w:t xml:space="preserve"> </w:t>
            </w:r>
            <w:proofErr w:type="spellStart"/>
            <w:r w:rsidRPr="00407D3A">
              <w:rPr>
                <w:rFonts w:ascii="Times New Roman" w:eastAsia="Times New Roman" w:hAnsi="Times New Roman" w:cs="Times New Roman"/>
                <w:sz w:val="24"/>
                <w:szCs w:val="24"/>
                <w:lang w:val="ru-RU"/>
              </w:rPr>
              <w:t>питань</w:t>
            </w:r>
            <w:proofErr w:type="spellEnd"/>
            <w:r w:rsidRPr="00407D3A">
              <w:rPr>
                <w:rFonts w:ascii="Times New Roman" w:eastAsia="Times New Roman" w:hAnsi="Times New Roman" w:cs="Times New Roman"/>
                <w:sz w:val="24"/>
                <w:szCs w:val="24"/>
                <w:lang w:val="ru-RU"/>
              </w:rPr>
              <w:t xml:space="preserve"> </w:t>
            </w:r>
            <w:proofErr w:type="spellStart"/>
            <w:r w:rsidRPr="00407D3A">
              <w:rPr>
                <w:rFonts w:ascii="Times New Roman" w:eastAsia="Times New Roman" w:hAnsi="Times New Roman" w:cs="Times New Roman"/>
                <w:sz w:val="24"/>
                <w:szCs w:val="24"/>
                <w:lang w:val="ru-RU"/>
              </w:rPr>
              <w:t>перевезень</w:t>
            </w:r>
            <w:proofErr w:type="spellEnd"/>
            <w:r w:rsidRPr="00407D3A">
              <w:rPr>
                <w:rFonts w:ascii="Times New Roman" w:eastAsia="Times New Roman" w:hAnsi="Times New Roman" w:cs="Times New Roman"/>
                <w:sz w:val="24"/>
                <w:szCs w:val="24"/>
                <w:lang w:val="ru-RU"/>
              </w:rPr>
              <w:t xml:space="preserve"> </w:t>
            </w:r>
            <w:proofErr w:type="spellStart"/>
            <w:r w:rsidRPr="00407D3A">
              <w:rPr>
                <w:rFonts w:ascii="Times New Roman" w:eastAsia="Times New Roman" w:hAnsi="Times New Roman" w:cs="Times New Roman"/>
                <w:sz w:val="24"/>
                <w:szCs w:val="24"/>
                <w:lang w:val="ru-RU"/>
              </w:rPr>
              <w:t>швидкопсувних</w:t>
            </w:r>
            <w:proofErr w:type="spellEnd"/>
            <w:r w:rsidRPr="00407D3A">
              <w:rPr>
                <w:rFonts w:ascii="Times New Roman" w:eastAsia="Times New Roman" w:hAnsi="Times New Roman" w:cs="Times New Roman"/>
                <w:sz w:val="24"/>
                <w:szCs w:val="24"/>
                <w:lang w:val="ru-RU"/>
              </w:rPr>
              <w:t xml:space="preserve"> </w:t>
            </w:r>
            <w:proofErr w:type="spellStart"/>
            <w:r w:rsidRPr="00407D3A">
              <w:rPr>
                <w:rFonts w:ascii="Times New Roman" w:eastAsia="Times New Roman" w:hAnsi="Times New Roman" w:cs="Times New Roman"/>
                <w:sz w:val="24"/>
                <w:szCs w:val="24"/>
                <w:lang w:val="ru-RU"/>
              </w:rPr>
              <w:t>харчових</w:t>
            </w:r>
            <w:proofErr w:type="spellEnd"/>
            <w:r w:rsidRPr="00407D3A">
              <w:rPr>
                <w:rFonts w:ascii="Times New Roman" w:eastAsia="Times New Roman" w:hAnsi="Times New Roman" w:cs="Times New Roman"/>
                <w:sz w:val="24"/>
                <w:szCs w:val="24"/>
                <w:lang w:val="ru-RU"/>
              </w:rPr>
              <w:t xml:space="preserve"> </w:t>
            </w:r>
            <w:proofErr w:type="spellStart"/>
            <w:r w:rsidRPr="00407D3A">
              <w:rPr>
                <w:rFonts w:ascii="Times New Roman" w:eastAsia="Times New Roman" w:hAnsi="Times New Roman" w:cs="Times New Roman"/>
                <w:sz w:val="24"/>
                <w:szCs w:val="24"/>
                <w:lang w:val="ru-RU"/>
              </w:rPr>
              <w:t>продуктів</w:t>
            </w:r>
            <w:proofErr w:type="spellEnd"/>
            <w:r w:rsidRPr="00407D3A">
              <w:rPr>
                <w:rFonts w:ascii="Times New Roman" w:eastAsia="Times New Roman" w:hAnsi="Times New Roman" w:cs="Times New Roman"/>
                <w:sz w:val="24"/>
                <w:szCs w:val="24"/>
                <w:lang w:val="ru-RU"/>
              </w:rPr>
              <w:t xml:space="preserve"> </w:t>
            </w:r>
            <w:proofErr w:type="spellStart"/>
            <w:r w:rsidRPr="00407D3A">
              <w:rPr>
                <w:rFonts w:ascii="Times New Roman" w:eastAsia="Times New Roman" w:hAnsi="Times New Roman" w:cs="Times New Roman"/>
                <w:sz w:val="24"/>
                <w:szCs w:val="24"/>
                <w:lang w:val="ru-RU"/>
              </w:rPr>
              <w:t>автомобільними</w:t>
            </w:r>
            <w:proofErr w:type="spellEnd"/>
            <w:r w:rsidRPr="00407D3A">
              <w:rPr>
                <w:rFonts w:ascii="Times New Roman" w:eastAsia="Times New Roman" w:hAnsi="Times New Roman" w:cs="Times New Roman"/>
                <w:sz w:val="24"/>
                <w:szCs w:val="24"/>
                <w:lang w:val="ru-RU"/>
              </w:rPr>
              <w:t xml:space="preserve"> </w:t>
            </w:r>
            <w:proofErr w:type="spellStart"/>
            <w:r w:rsidRPr="00407D3A">
              <w:rPr>
                <w:rFonts w:ascii="Times New Roman" w:eastAsia="Times New Roman" w:hAnsi="Times New Roman" w:cs="Times New Roman"/>
                <w:sz w:val="24"/>
                <w:szCs w:val="24"/>
                <w:lang w:val="ru-RU"/>
              </w:rPr>
              <w:t>транспортними</w:t>
            </w:r>
            <w:proofErr w:type="spellEnd"/>
            <w:r w:rsidRPr="00407D3A">
              <w:rPr>
                <w:rFonts w:ascii="Times New Roman" w:eastAsia="Times New Roman" w:hAnsi="Times New Roman" w:cs="Times New Roman"/>
                <w:sz w:val="24"/>
                <w:szCs w:val="24"/>
                <w:lang w:val="ru-RU"/>
              </w:rPr>
              <w:t xml:space="preserve"> </w:t>
            </w:r>
            <w:proofErr w:type="spellStart"/>
            <w:r w:rsidRPr="00407D3A">
              <w:rPr>
                <w:rFonts w:ascii="Times New Roman" w:eastAsia="Times New Roman" w:hAnsi="Times New Roman" w:cs="Times New Roman"/>
                <w:sz w:val="24"/>
                <w:szCs w:val="24"/>
                <w:lang w:val="ru-RU"/>
              </w:rPr>
              <w:t>засобами</w:t>
            </w:r>
            <w:proofErr w:type="spellEnd"/>
            <w:r w:rsidRPr="00407D3A">
              <w:rPr>
                <w:rFonts w:ascii="Times New Roman" w:eastAsia="Times New Roman" w:hAnsi="Times New Roman" w:cs="Times New Roman"/>
                <w:sz w:val="24"/>
                <w:szCs w:val="24"/>
                <w:lang w:val="ru-RU"/>
              </w:rPr>
              <w:t>»</w:t>
            </w:r>
            <w:r w:rsidRPr="00407D3A">
              <w:rPr>
                <w:rFonts w:ascii="Times New Roman" w:eastAsia="Times New Roman" w:hAnsi="Times New Roman" w:cs="Times New Roman"/>
                <w:sz w:val="24"/>
                <w:szCs w:val="24"/>
                <w:lang w:val="en-US"/>
              </w:rPr>
              <w:br/>
            </w:r>
            <w:r>
              <w:rPr>
                <w:rFonts w:ascii="Times New Roman" w:eastAsia="Times New Roman" w:hAnsi="Times New Roman" w:cs="Times New Roman"/>
                <w:i/>
                <w:sz w:val="24"/>
                <w:szCs w:val="24"/>
              </w:rPr>
              <w:t xml:space="preserve">висновок Мін’юсту від 11 липня </w:t>
            </w:r>
            <w:r w:rsidRPr="00407D3A">
              <w:rPr>
                <w:rFonts w:ascii="Times New Roman" w:eastAsia="Times New Roman" w:hAnsi="Times New Roman" w:cs="Times New Roman"/>
                <w:i/>
                <w:sz w:val="24"/>
                <w:szCs w:val="24"/>
              </w:rPr>
              <w:t>2024</w:t>
            </w:r>
            <w:r>
              <w:rPr>
                <w:rFonts w:ascii="Times New Roman" w:eastAsia="Times New Roman" w:hAnsi="Times New Roman" w:cs="Times New Roman"/>
                <w:i/>
                <w:sz w:val="24"/>
                <w:szCs w:val="24"/>
              </w:rPr>
              <w:t xml:space="preserve">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D3A" w:rsidRPr="00CD3DF0" w:rsidRDefault="00407D3A" w:rsidP="00407D3A">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7D3A" w:rsidRPr="00CD3DF0" w:rsidRDefault="00407D3A" w:rsidP="00407D3A">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F524E8"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Default="00F524E8" w:rsidP="00CD28D5">
            <w:pPr>
              <w:jc w:val="both"/>
              <w:rPr>
                <w:rFonts w:ascii="Times New Roman" w:eastAsia="Times New Roman" w:hAnsi="Times New Roman" w:cs="Times New Roman"/>
                <w:sz w:val="24"/>
                <w:szCs w:val="24"/>
              </w:rPr>
            </w:pPr>
            <w:proofErr w:type="spellStart"/>
            <w:r w:rsidRPr="00F524E8">
              <w:rPr>
                <w:rFonts w:ascii="Times New Roman" w:eastAsia="Times New Roman" w:hAnsi="Times New Roman" w:cs="Times New Roman"/>
                <w:sz w:val="24"/>
                <w:szCs w:val="24"/>
                <w:lang w:val="ru-RU"/>
              </w:rPr>
              <w:t>Проєкт</w:t>
            </w:r>
            <w:proofErr w:type="spellEnd"/>
            <w:r w:rsidRPr="00F524E8">
              <w:rPr>
                <w:rFonts w:ascii="Times New Roman" w:eastAsia="Times New Roman" w:hAnsi="Times New Roman" w:cs="Times New Roman"/>
                <w:sz w:val="24"/>
                <w:szCs w:val="24"/>
                <w:lang w:val="ru-RU"/>
              </w:rPr>
              <w:t xml:space="preserve"> Закону </w:t>
            </w:r>
            <w:proofErr w:type="spellStart"/>
            <w:r w:rsidRPr="00F524E8">
              <w:rPr>
                <w:rFonts w:ascii="Times New Roman" w:eastAsia="Times New Roman" w:hAnsi="Times New Roman" w:cs="Times New Roman"/>
                <w:sz w:val="24"/>
                <w:szCs w:val="24"/>
                <w:lang w:val="ru-RU"/>
              </w:rPr>
              <w:t>України</w:t>
            </w:r>
            <w:proofErr w:type="spellEnd"/>
            <w:r w:rsidRPr="00F524E8">
              <w:rPr>
                <w:rFonts w:ascii="Times New Roman" w:eastAsia="Times New Roman" w:hAnsi="Times New Roman" w:cs="Times New Roman"/>
                <w:sz w:val="24"/>
                <w:szCs w:val="24"/>
                <w:lang w:val="ru-RU"/>
              </w:rPr>
              <w:t xml:space="preserve"> «Про </w:t>
            </w:r>
            <w:proofErr w:type="spellStart"/>
            <w:r w:rsidRPr="00F524E8">
              <w:rPr>
                <w:rFonts w:ascii="Times New Roman" w:eastAsia="Times New Roman" w:hAnsi="Times New Roman" w:cs="Times New Roman"/>
                <w:sz w:val="24"/>
                <w:szCs w:val="24"/>
                <w:lang w:val="ru-RU"/>
              </w:rPr>
              <w:t>внесення</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змін</w:t>
            </w:r>
            <w:proofErr w:type="spellEnd"/>
            <w:r w:rsidRPr="00F524E8">
              <w:rPr>
                <w:rFonts w:ascii="Times New Roman" w:eastAsia="Times New Roman" w:hAnsi="Times New Roman" w:cs="Times New Roman"/>
                <w:sz w:val="24"/>
                <w:szCs w:val="24"/>
                <w:lang w:val="ru-RU"/>
              </w:rPr>
              <w:t xml:space="preserve"> до </w:t>
            </w:r>
            <w:proofErr w:type="spellStart"/>
            <w:r w:rsidRPr="00F524E8">
              <w:rPr>
                <w:rFonts w:ascii="Times New Roman" w:eastAsia="Times New Roman" w:hAnsi="Times New Roman" w:cs="Times New Roman"/>
                <w:sz w:val="24"/>
                <w:szCs w:val="24"/>
                <w:lang w:val="ru-RU"/>
              </w:rPr>
              <w:t>деяких</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законодавчих</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актів</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України</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щодо</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надання</w:t>
            </w:r>
            <w:proofErr w:type="spellEnd"/>
            <w:r w:rsidRPr="00F524E8">
              <w:rPr>
                <w:rFonts w:ascii="Times New Roman" w:eastAsia="Times New Roman" w:hAnsi="Times New Roman" w:cs="Times New Roman"/>
                <w:sz w:val="24"/>
                <w:szCs w:val="24"/>
                <w:lang w:val="ru-RU"/>
              </w:rPr>
              <w:t xml:space="preserve"> органам </w:t>
            </w:r>
            <w:proofErr w:type="spellStart"/>
            <w:r w:rsidRPr="00F524E8">
              <w:rPr>
                <w:rFonts w:ascii="Times New Roman" w:eastAsia="Times New Roman" w:hAnsi="Times New Roman" w:cs="Times New Roman"/>
                <w:sz w:val="24"/>
                <w:szCs w:val="24"/>
                <w:lang w:val="ru-RU"/>
              </w:rPr>
              <w:t>місцевого</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самоврядування</w:t>
            </w:r>
            <w:proofErr w:type="spellEnd"/>
            <w:r w:rsidRPr="00F524E8">
              <w:rPr>
                <w:rFonts w:ascii="Times New Roman" w:eastAsia="Times New Roman" w:hAnsi="Times New Roman" w:cs="Times New Roman"/>
                <w:sz w:val="24"/>
                <w:szCs w:val="24"/>
                <w:lang w:val="ru-RU"/>
              </w:rPr>
              <w:t xml:space="preserve"> та </w:t>
            </w:r>
            <w:proofErr w:type="spellStart"/>
            <w:r w:rsidRPr="00F524E8">
              <w:rPr>
                <w:rFonts w:ascii="Times New Roman" w:eastAsia="Times New Roman" w:hAnsi="Times New Roman" w:cs="Times New Roman"/>
                <w:sz w:val="24"/>
                <w:szCs w:val="24"/>
                <w:lang w:val="ru-RU"/>
              </w:rPr>
              <w:t>сертифікованим</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інженерам-землевпорядникам</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повноважень</w:t>
            </w:r>
            <w:proofErr w:type="spellEnd"/>
            <w:r w:rsidRPr="00F524E8">
              <w:rPr>
                <w:rFonts w:ascii="Times New Roman" w:eastAsia="Times New Roman" w:hAnsi="Times New Roman" w:cs="Times New Roman"/>
                <w:sz w:val="24"/>
                <w:szCs w:val="24"/>
                <w:lang w:val="ru-RU"/>
              </w:rPr>
              <w:t xml:space="preserve"> у </w:t>
            </w:r>
            <w:proofErr w:type="spellStart"/>
            <w:r w:rsidRPr="00F524E8">
              <w:rPr>
                <w:rFonts w:ascii="Times New Roman" w:eastAsia="Times New Roman" w:hAnsi="Times New Roman" w:cs="Times New Roman"/>
                <w:sz w:val="24"/>
                <w:szCs w:val="24"/>
                <w:lang w:val="ru-RU"/>
              </w:rPr>
              <w:t>сфері</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ведення</w:t>
            </w:r>
            <w:proofErr w:type="spellEnd"/>
            <w:r w:rsidRPr="00F524E8">
              <w:rPr>
                <w:rFonts w:ascii="Times New Roman" w:eastAsia="Times New Roman" w:hAnsi="Times New Roman" w:cs="Times New Roman"/>
                <w:sz w:val="24"/>
                <w:szCs w:val="24"/>
                <w:lang w:val="ru-RU"/>
              </w:rPr>
              <w:t xml:space="preserve"> </w:t>
            </w:r>
            <w:proofErr w:type="gramStart"/>
            <w:r w:rsidRPr="00F524E8">
              <w:rPr>
                <w:rFonts w:ascii="Times New Roman" w:eastAsia="Times New Roman" w:hAnsi="Times New Roman" w:cs="Times New Roman"/>
                <w:sz w:val="24"/>
                <w:szCs w:val="24"/>
                <w:lang w:val="ru-RU"/>
              </w:rPr>
              <w:t>Державного</w:t>
            </w:r>
            <w:proofErr w:type="gramEnd"/>
            <w:r w:rsidRPr="00F524E8">
              <w:rPr>
                <w:rFonts w:ascii="Times New Roman" w:eastAsia="Times New Roman" w:hAnsi="Times New Roman" w:cs="Times New Roman"/>
                <w:sz w:val="24"/>
                <w:szCs w:val="24"/>
                <w:lang w:val="ru-RU"/>
              </w:rPr>
              <w:t xml:space="preserve"> земельного кадастру»</w:t>
            </w:r>
          </w:p>
          <w:p w:rsidR="00F524E8" w:rsidRPr="00F524E8" w:rsidRDefault="00F524E8" w:rsidP="00CD28D5">
            <w:pPr>
              <w:jc w:val="both"/>
              <w:rPr>
                <w:rFonts w:ascii="Times New Roman" w:eastAsia="Times New Roman" w:hAnsi="Times New Roman" w:cs="Times New Roman"/>
                <w:i/>
                <w:sz w:val="24"/>
                <w:szCs w:val="24"/>
              </w:rPr>
            </w:pPr>
            <w:proofErr w:type="spellStart"/>
            <w:r w:rsidRPr="00F524E8">
              <w:rPr>
                <w:rFonts w:ascii="Times New Roman" w:eastAsia="Times New Roman" w:hAnsi="Times New Roman" w:cs="Times New Roman"/>
                <w:i/>
                <w:sz w:val="24"/>
                <w:szCs w:val="24"/>
                <w:lang w:val="ru-RU"/>
              </w:rPr>
              <w:t>висновок</w:t>
            </w:r>
            <w:proofErr w:type="spellEnd"/>
            <w:r w:rsidRPr="00F524E8">
              <w:rPr>
                <w:rFonts w:ascii="Times New Roman" w:eastAsia="Times New Roman" w:hAnsi="Times New Roman" w:cs="Times New Roman"/>
                <w:i/>
                <w:sz w:val="24"/>
                <w:szCs w:val="24"/>
                <w:lang w:val="ru-RU"/>
              </w:rPr>
              <w:t xml:space="preserve"> </w:t>
            </w:r>
            <w:proofErr w:type="spellStart"/>
            <w:r w:rsidRPr="00F524E8">
              <w:rPr>
                <w:rFonts w:ascii="Times New Roman" w:eastAsia="Times New Roman" w:hAnsi="Times New Roman" w:cs="Times New Roman"/>
                <w:i/>
                <w:sz w:val="24"/>
                <w:szCs w:val="24"/>
                <w:lang w:val="ru-RU"/>
              </w:rPr>
              <w:t>Мін’юсту</w:t>
            </w:r>
            <w:proofErr w:type="spellEnd"/>
            <w:r w:rsidRPr="00F524E8">
              <w:rPr>
                <w:rFonts w:ascii="Times New Roman" w:eastAsia="Times New Roman" w:hAnsi="Times New Roman" w:cs="Times New Roman"/>
                <w:i/>
                <w:sz w:val="24"/>
                <w:szCs w:val="24"/>
                <w:lang w:val="ru-RU"/>
              </w:rPr>
              <w:t xml:space="preserve"> </w:t>
            </w:r>
            <w:proofErr w:type="spellStart"/>
            <w:r w:rsidRPr="00F524E8">
              <w:rPr>
                <w:rFonts w:ascii="Times New Roman" w:eastAsia="Times New Roman" w:hAnsi="Times New Roman" w:cs="Times New Roman"/>
                <w:i/>
                <w:sz w:val="24"/>
                <w:szCs w:val="24"/>
                <w:lang w:val="ru-RU"/>
              </w:rPr>
              <w:t>від</w:t>
            </w:r>
            <w:proofErr w:type="spellEnd"/>
            <w:r w:rsidRPr="00F524E8">
              <w:rPr>
                <w:rFonts w:ascii="Times New Roman" w:eastAsia="Times New Roman" w:hAnsi="Times New Roman" w:cs="Times New Roman"/>
                <w:i/>
                <w:sz w:val="24"/>
                <w:szCs w:val="24"/>
                <w:lang w:val="ru-RU"/>
              </w:rPr>
              <w:t xml:space="preserve"> 11 </w:t>
            </w:r>
            <w:proofErr w:type="spellStart"/>
            <w:r w:rsidRPr="00F524E8">
              <w:rPr>
                <w:rFonts w:ascii="Times New Roman" w:eastAsia="Times New Roman" w:hAnsi="Times New Roman" w:cs="Times New Roman"/>
                <w:i/>
                <w:sz w:val="24"/>
                <w:szCs w:val="24"/>
                <w:lang w:val="ru-RU"/>
              </w:rPr>
              <w:t>липня</w:t>
            </w:r>
            <w:proofErr w:type="spellEnd"/>
            <w:r w:rsidRPr="00F524E8">
              <w:rPr>
                <w:rFonts w:ascii="Times New Roman" w:eastAsia="Times New Roman" w:hAnsi="Times New Roman" w:cs="Times New Roman"/>
                <w:i/>
                <w:sz w:val="24"/>
                <w:szCs w:val="24"/>
                <w:lang w:val="ru-RU"/>
              </w:rPr>
              <w:t xml:space="preserve"> 2024 року </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252796" w:rsidP="0044398C">
            <w:pPr>
              <w:jc w:val="center"/>
              <w:rPr>
                <w:rFonts w:ascii="Times New Roman" w:hAnsi="Times New Roman" w:cs="Times New Roman"/>
                <w:spacing w:val="-1"/>
                <w:sz w:val="24"/>
                <w:szCs w:val="24"/>
              </w:rPr>
            </w:pPr>
            <w:r>
              <w:rPr>
                <w:rFonts w:ascii="Times New Roman" w:hAnsi="Times New Roman" w:cs="Times New Roman"/>
                <w:spacing w:val="-1"/>
                <w:sz w:val="24"/>
                <w:szCs w:val="24"/>
              </w:rPr>
              <w:t>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24E8" w:rsidRPr="00CD3DF0" w:rsidRDefault="00252796" w:rsidP="0044398C">
            <w:pPr>
              <w:jc w:val="center"/>
              <w:rPr>
                <w:rFonts w:ascii="Times New Roman" w:hAnsi="Times New Roman" w:cs="Times New Roman"/>
                <w:sz w:val="24"/>
                <w:szCs w:val="24"/>
              </w:rPr>
            </w:pPr>
            <w:proofErr w:type="spellStart"/>
            <w:r w:rsidRPr="00F524E8">
              <w:rPr>
                <w:rFonts w:ascii="Times New Roman" w:hAnsi="Times New Roman" w:cs="Times New Roman"/>
                <w:spacing w:val="-1"/>
                <w:sz w:val="24"/>
                <w:szCs w:val="24"/>
                <w:lang w:val="ru-RU"/>
              </w:rPr>
              <w:t>Усунення</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корупціогенних</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факторів</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можливе</w:t>
            </w:r>
            <w:proofErr w:type="spellEnd"/>
            <w:r w:rsidRPr="00F524E8">
              <w:rPr>
                <w:rFonts w:ascii="Times New Roman" w:hAnsi="Times New Roman" w:cs="Times New Roman"/>
                <w:spacing w:val="-1"/>
                <w:sz w:val="24"/>
                <w:szCs w:val="24"/>
                <w:lang w:val="ru-RU"/>
              </w:rPr>
              <w:t xml:space="preserve"> за </w:t>
            </w:r>
            <w:proofErr w:type="spellStart"/>
            <w:r w:rsidRPr="00F524E8">
              <w:rPr>
                <w:rFonts w:ascii="Times New Roman" w:hAnsi="Times New Roman" w:cs="Times New Roman"/>
                <w:spacing w:val="-1"/>
                <w:sz w:val="24"/>
                <w:szCs w:val="24"/>
                <w:lang w:val="ru-RU"/>
              </w:rPr>
              <w:t>умови</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врахування</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зауважень</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висловлених</w:t>
            </w:r>
            <w:proofErr w:type="spellEnd"/>
            <w:r w:rsidRPr="00F524E8">
              <w:rPr>
                <w:rFonts w:ascii="Times New Roman" w:hAnsi="Times New Roman" w:cs="Times New Roman"/>
                <w:spacing w:val="-1"/>
                <w:sz w:val="24"/>
                <w:szCs w:val="24"/>
                <w:lang w:val="ru-RU"/>
              </w:rPr>
              <w:t xml:space="preserve"> в  </w:t>
            </w:r>
            <w:proofErr w:type="spellStart"/>
            <w:r w:rsidRPr="00F524E8">
              <w:rPr>
                <w:rFonts w:ascii="Times New Roman" w:hAnsi="Times New Roman" w:cs="Times New Roman"/>
                <w:spacing w:val="-1"/>
                <w:sz w:val="24"/>
                <w:szCs w:val="24"/>
                <w:lang w:val="ru-RU"/>
              </w:rPr>
              <w:t>чек-листі</w:t>
            </w:r>
            <w:proofErr w:type="spellEnd"/>
            <w:r w:rsidRPr="00F524E8">
              <w:rPr>
                <w:rFonts w:ascii="Times New Roman" w:hAnsi="Times New Roman" w:cs="Times New Roman"/>
                <w:spacing w:val="-1"/>
                <w:sz w:val="24"/>
                <w:szCs w:val="24"/>
                <w:lang w:val="ru-RU"/>
              </w:rPr>
              <w:t xml:space="preserve"> 3 </w:t>
            </w:r>
            <w:proofErr w:type="spellStart"/>
            <w:r w:rsidRPr="00F524E8">
              <w:rPr>
                <w:rFonts w:ascii="Times New Roman" w:hAnsi="Times New Roman" w:cs="Times New Roman"/>
                <w:spacing w:val="-1"/>
                <w:sz w:val="24"/>
                <w:szCs w:val="24"/>
                <w:lang w:val="ru-RU"/>
              </w:rPr>
              <w:t>висновку</w:t>
            </w:r>
            <w:proofErr w:type="spellEnd"/>
          </w:p>
        </w:tc>
      </w:tr>
      <w:tr w:rsidR="00F524E8"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CD28D5">
            <w:pPr>
              <w:jc w:val="both"/>
              <w:rPr>
                <w:rFonts w:ascii="Times New Roman" w:eastAsia="Times New Roman" w:hAnsi="Times New Roman" w:cs="Times New Roman"/>
                <w:sz w:val="24"/>
                <w:szCs w:val="24"/>
              </w:rPr>
            </w:pPr>
            <w:proofErr w:type="spellStart"/>
            <w:r w:rsidRPr="00F524E8">
              <w:rPr>
                <w:rFonts w:ascii="Times New Roman" w:eastAsia="Times New Roman" w:hAnsi="Times New Roman" w:cs="Times New Roman"/>
                <w:sz w:val="24"/>
                <w:szCs w:val="24"/>
                <w:lang w:val="ru-RU"/>
              </w:rPr>
              <w:t>Проєкт</w:t>
            </w:r>
            <w:proofErr w:type="spellEnd"/>
            <w:r w:rsidRPr="00F524E8">
              <w:rPr>
                <w:rFonts w:ascii="Times New Roman" w:eastAsia="Times New Roman" w:hAnsi="Times New Roman" w:cs="Times New Roman"/>
                <w:sz w:val="24"/>
                <w:szCs w:val="24"/>
                <w:lang w:val="ru-RU"/>
              </w:rPr>
              <w:t xml:space="preserve"> Закону </w:t>
            </w:r>
            <w:proofErr w:type="spellStart"/>
            <w:r w:rsidRPr="00F524E8">
              <w:rPr>
                <w:rFonts w:ascii="Times New Roman" w:eastAsia="Times New Roman" w:hAnsi="Times New Roman" w:cs="Times New Roman"/>
                <w:sz w:val="24"/>
                <w:szCs w:val="24"/>
                <w:lang w:val="ru-RU"/>
              </w:rPr>
              <w:t>України</w:t>
            </w:r>
            <w:proofErr w:type="spellEnd"/>
            <w:r w:rsidRPr="00F524E8">
              <w:rPr>
                <w:rFonts w:ascii="Times New Roman" w:eastAsia="Times New Roman" w:hAnsi="Times New Roman" w:cs="Times New Roman"/>
                <w:sz w:val="24"/>
                <w:szCs w:val="24"/>
                <w:lang w:val="ru-RU"/>
              </w:rPr>
              <w:t xml:space="preserve"> «Про </w:t>
            </w:r>
            <w:proofErr w:type="spellStart"/>
            <w:r w:rsidRPr="00F524E8">
              <w:rPr>
                <w:rFonts w:ascii="Times New Roman" w:eastAsia="Times New Roman" w:hAnsi="Times New Roman" w:cs="Times New Roman"/>
                <w:sz w:val="24"/>
                <w:szCs w:val="24"/>
                <w:lang w:val="ru-RU"/>
              </w:rPr>
              <w:t>внесення</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змі</w:t>
            </w:r>
            <w:proofErr w:type="gramStart"/>
            <w:r w:rsidRPr="00F524E8">
              <w:rPr>
                <w:rFonts w:ascii="Times New Roman" w:eastAsia="Times New Roman" w:hAnsi="Times New Roman" w:cs="Times New Roman"/>
                <w:sz w:val="24"/>
                <w:szCs w:val="24"/>
                <w:lang w:val="ru-RU"/>
              </w:rPr>
              <w:t>н</w:t>
            </w:r>
            <w:proofErr w:type="spellEnd"/>
            <w:proofErr w:type="gramEnd"/>
            <w:r w:rsidRPr="00F524E8">
              <w:rPr>
                <w:rFonts w:ascii="Times New Roman" w:eastAsia="Times New Roman" w:hAnsi="Times New Roman" w:cs="Times New Roman"/>
                <w:sz w:val="24"/>
                <w:szCs w:val="24"/>
                <w:lang w:val="ru-RU"/>
              </w:rPr>
              <w:t xml:space="preserve"> до </w:t>
            </w:r>
            <w:proofErr w:type="spellStart"/>
            <w:r w:rsidRPr="00F524E8">
              <w:rPr>
                <w:rFonts w:ascii="Times New Roman" w:eastAsia="Times New Roman" w:hAnsi="Times New Roman" w:cs="Times New Roman"/>
                <w:sz w:val="24"/>
                <w:szCs w:val="24"/>
                <w:lang w:val="ru-RU"/>
              </w:rPr>
              <w:t>деяких</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законодавчих</w:t>
            </w:r>
            <w:proofErr w:type="spellEnd"/>
            <w:r w:rsidRPr="00F524E8">
              <w:rPr>
                <w:rFonts w:ascii="Times New Roman" w:eastAsia="Times New Roman" w:hAnsi="Times New Roman" w:cs="Times New Roman"/>
                <w:sz w:val="24"/>
                <w:szCs w:val="24"/>
                <w:lang w:val="ru-RU"/>
              </w:rPr>
              <w:t xml:space="preserve"> </w:t>
            </w:r>
            <w:proofErr w:type="spellStart"/>
            <w:proofErr w:type="gramStart"/>
            <w:r w:rsidRPr="00F524E8">
              <w:rPr>
                <w:rFonts w:ascii="Times New Roman" w:eastAsia="Times New Roman" w:hAnsi="Times New Roman" w:cs="Times New Roman"/>
                <w:sz w:val="24"/>
                <w:szCs w:val="24"/>
                <w:lang w:val="ru-RU"/>
              </w:rPr>
              <w:t>акт</w:t>
            </w:r>
            <w:proofErr w:type="gramEnd"/>
            <w:r w:rsidRPr="00F524E8">
              <w:rPr>
                <w:rFonts w:ascii="Times New Roman" w:eastAsia="Times New Roman" w:hAnsi="Times New Roman" w:cs="Times New Roman"/>
                <w:sz w:val="24"/>
                <w:szCs w:val="24"/>
                <w:lang w:val="ru-RU"/>
              </w:rPr>
              <w:t>ів</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щодо</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запровадження</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електронної</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системи</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взаємодії</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суб’єктів</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землеустрою</w:t>
            </w:r>
            <w:proofErr w:type="spellEnd"/>
            <w:r w:rsidRPr="00F524E8">
              <w:rPr>
                <w:rFonts w:ascii="Times New Roman" w:eastAsia="Times New Roman" w:hAnsi="Times New Roman" w:cs="Times New Roman"/>
                <w:sz w:val="24"/>
                <w:szCs w:val="24"/>
                <w:lang w:val="ru-RU"/>
              </w:rPr>
              <w:t>»</w:t>
            </w:r>
            <w:r w:rsidRPr="00F524E8">
              <w:rPr>
                <w:rFonts w:ascii="Times New Roman" w:eastAsia="Times New Roman" w:hAnsi="Times New Roman" w:cs="Times New Roman"/>
                <w:sz w:val="24"/>
                <w:szCs w:val="24"/>
              </w:rPr>
              <w:br/>
            </w:r>
            <w:proofErr w:type="spellStart"/>
            <w:r w:rsidRPr="00F524E8">
              <w:rPr>
                <w:rFonts w:ascii="Times New Roman" w:eastAsia="Times New Roman" w:hAnsi="Times New Roman" w:cs="Times New Roman"/>
                <w:i/>
                <w:sz w:val="24"/>
                <w:szCs w:val="24"/>
                <w:lang w:val="ru-RU"/>
              </w:rPr>
              <w:t>висновок</w:t>
            </w:r>
            <w:proofErr w:type="spellEnd"/>
            <w:r w:rsidRPr="00F524E8">
              <w:rPr>
                <w:rFonts w:ascii="Times New Roman" w:eastAsia="Times New Roman" w:hAnsi="Times New Roman" w:cs="Times New Roman"/>
                <w:i/>
                <w:sz w:val="24"/>
                <w:szCs w:val="24"/>
                <w:lang w:val="ru-RU"/>
              </w:rPr>
              <w:t xml:space="preserve"> </w:t>
            </w:r>
            <w:proofErr w:type="spellStart"/>
            <w:r w:rsidRPr="00F524E8">
              <w:rPr>
                <w:rFonts w:ascii="Times New Roman" w:eastAsia="Times New Roman" w:hAnsi="Times New Roman" w:cs="Times New Roman"/>
                <w:i/>
                <w:sz w:val="24"/>
                <w:szCs w:val="24"/>
                <w:lang w:val="ru-RU"/>
              </w:rPr>
              <w:t>Мін’юсту</w:t>
            </w:r>
            <w:proofErr w:type="spellEnd"/>
            <w:r w:rsidRPr="00F524E8">
              <w:rPr>
                <w:rFonts w:ascii="Times New Roman" w:eastAsia="Times New Roman" w:hAnsi="Times New Roman" w:cs="Times New Roman"/>
                <w:i/>
                <w:sz w:val="24"/>
                <w:szCs w:val="24"/>
                <w:lang w:val="ru-RU"/>
              </w:rPr>
              <w:t xml:space="preserve"> </w:t>
            </w:r>
            <w:proofErr w:type="spellStart"/>
            <w:r w:rsidRPr="00F524E8">
              <w:rPr>
                <w:rFonts w:ascii="Times New Roman" w:eastAsia="Times New Roman" w:hAnsi="Times New Roman" w:cs="Times New Roman"/>
                <w:i/>
                <w:sz w:val="24"/>
                <w:szCs w:val="24"/>
                <w:lang w:val="ru-RU"/>
              </w:rPr>
              <w:t>від</w:t>
            </w:r>
            <w:proofErr w:type="spellEnd"/>
            <w:r w:rsidRPr="00F524E8">
              <w:rPr>
                <w:rFonts w:ascii="Times New Roman" w:eastAsia="Times New Roman" w:hAnsi="Times New Roman" w:cs="Times New Roman"/>
                <w:i/>
                <w:sz w:val="24"/>
                <w:szCs w:val="24"/>
                <w:lang w:val="ru-RU"/>
              </w:rPr>
              <w:t xml:space="preserve"> 11 </w:t>
            </w:r>
            <w:proofErr w:type="spellStart"/>
            <w:r w:rsidRPr="00F524E8">
              <w:rPr>
                <w:rFonts w:ascii="Times New Roman" w:eastAsia="Times New Roman" w:hAnsi="Times New Roman" w:cs="Times New Roman"/>
                <w:i/>
                <w:sz w:val="24"/>
                <w:szCs w:val="24"/>
                <w:lang w:val="ru-RU"/>
              </w:rPr>
              <w:t>липня</w:t>
            </w:r>
            <w:proofErr w:type="spellEnd"/>
            <w:r w:rsidRPr="00F524E8">
              <w:rPr>
                <w:rFonts w:ascii="Times New Roman" w:eastAsia="Times New Roman" w:hAnsi="Times New Roman" w:cs="Times New Roman"/>
                <w:i/>
                <w:sz w:val="24"/>
                <w:szCs w:val="24"/>
                <w:lang w:val="ru-RU"/>
              </w:rPr>
              <w:t xml:space="preserve">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F524E8">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24E8" w:rsidRPr="00CD3DF0" w:rsidRDefault="00F524E8" w:rsidP="00F524E8">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F524E8"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CD28D5">
            <w:pPr>
              <w:jc w:val="both"/>
              <w:rPr>
                <w:rFonts w:ascii="Times New Roman" w:eastAsia="Times New Roman" w:hAnsi="Times New Roman" w:cs="Times New Roman"/>
                <w:sz w:val="24"/>
                <w:szCs w:val="24"/>
              </w:rPr>
            </w:pPr>
            <w:proofErr w:type="spellStart"/>
            <w:r w:rsidRPr="00CD3DF0">
              <w:rPr>
                <w:rFonts w:ascii="Times New Roman" w:eastAsia="Times New Roman" w:hAnsi="Times New Roman" w:cs="Times New Roman"/>
                <w:sz w:val="24"/>
                <w:szCs w:val="24"/>
              </w:rPr>
              <w:t>Проєкт</w:t>
            </w:r>
            <w:proofErr w:type="spellEnd"/>
            <w:r w:rsidRPr="00CD3DF0">
              <w:rPr>
                <w:rFonts w:ascii="Times New Roman" w:eastAsia="Times New Roman" w:hAnsi="Times New Roman" w:cs="Times New Roman"/>
                <w:sz w:val="24"/>
                <w:szCs w:val="24"/>
              </w:rPr>
              <w:t xml:space="preserve"> Закону України «Про внесення змін до деяких законодавчих актів України щодо підготовки, безперервного професійного розвитку та професійної діяльності за професіями у сфері охорони здоров’я» </w:t>
            </w:r>
          </w:p>
          <w:p w:rsidR="00F524E8" w:rsidRPr="00CD3DF0" w:rsidRDefault="00F524E8" w:rsidP="00CD28D5">
            <w:pPr>
              <w:jc w:val="both"/>
              <w:rPr>
                <w:rFonts w:ascii="Times New Roman" w:hAnsi="Times New Roman" w:cs="Times New Roman"/>
                <w:i/>
                <w:sz w:val="24"/>
                <w:szCs w:val="24"/>
              </w:rPr>
            </w:pPr>
            <w:r w:rsidRPr="00CD3DF0">
              <w:rPr>
                <w:rFonts w:ascii="Times New Roman" w:eastAsia="Calibri" w:hAnsi="Times New Roman" w:cs="Times New Roman"/>
                <w:bCs/>
                <w:i/>
                <w:color w:val="000000"/>
                <w:sz w:val="24"/>
                <w:szCs w:val="24"/>
                <w:lang w:eastAsia="uk-UA"/>
              </w:rPr>
              <w:t>висновок Мін’юсту від 18 липня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44398C">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24E8" w:rsidRPr="00CD3DF0" w:rsidRDefault="00F524E8" w:rsidP="0044398C">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F524E8"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CD28D5">
            <w:pPr>
              <w:jc w:val="both"/>
              <w:rPr>
                <w:rFonts w:ascii="Times New Roman" w:hAnsi="Times New Roman" w:cs="Times New Roman"/>
                <w:sz w:val="24"/>
                <w:szCs w:val="24"/>
              </w:rPr>
            </w:pPr>
            <w:proofErr w:type="spellStart"/>
            <w:r w:rsidRPr="00CD3DF0">
              <w:rPr>
                <w:rFonts w:ascii="Times New Roman" w:hAnsi="Times New Roman" w:cs="Times New Roman"/>
                <w:sz w:val="24"/>
                <w:szCs w:val="24"/>
              </w:rPr>
              <w:t>Проєкт</w:t>
            </w:r>
            <w:proofErr w:type="spellEnd"/>
            <w:r w:rsidRPr="00CD3DF0">
              <w:rPr>
                <w:rFonts w:ascii="Times New Roman" w:hAnsi="Times New Roman" w:cs="Times New Roman"/>
                <w:sz w:val="24"/>
                <w:szCs w:val="24"/>
              </w:rPr>
              <w:t xml:space="preserve"> Закону України «Про ратифікацію Грантової угоди між Урядом України та Урядом Французької Республіки щодо сприяння відновленню та підтримці критичної інфраструктури та пріоритетних секторів економіки України»</w:t>
            </w:r>
          </w:p>
          <w:p w:rsidR="00F524E8" w:rsidRPr="00CD3DF0" w:rsidRDefault="00F524E8" w:rsidP="00CD28D5">
            <w:pPr>
              <w:jc w:val="both"/>
              <w:rPr>
                <w:rFonts w:ascii="Times New Roman" w:hAnsi="Times New Roman" w:cs="Times New Roman"/>
                <w:i/>
                <w:sz w:val="24"/>
                <w:szCs w:val="24"/>
              </w:rPr>
            </w:pPr>
            <w:r w:rsidRPr="00CD3DF0">
              <w:rPr>
                <w:rFonts w:ascii="Times New Roman" w:eastAsia="Times New Roman" w:hAnsi="Times New Roman" w:cs="Times New Roman"/>
                <w:bCs/>
                <w:i/>
                <w:iCs/>
                <w:color w:val="000000"/>
                <w:sz w:val="24"/>
                <w:szCs w:val="24"/>
                <w:lang w:eastAsia="uk-UA"/>
              </w:rPr>
              <w:t xml:space="preserve">висновок Мін`юсту </w:t>
            </w:r>
            <w:r w:rsidRPr="00CD3DF0">
              <w:rPr>
                <w:rFonts w:ascii="Times New Roman" w:hAnsi="Times New Roman" w:cs="Times New Roman"/>
                <w:i/>
                <w:sz w:val="24"/>
                <w:szCs w:val="24"/>
              </w:rPr>
              <w:t>від 17 липня 2024 року</w:t>
            </w:r>
            <w:r w:rsidRPr="00CD3DF0">
              <w:rPr>
                <w:rFonts w:ascii="Times New Roman" w:hAnsi="Times New Roman" w:cs="Times New Roman"/>
                <w:sz w:val="24"/>
                <w:szCs w:val="24"/>
                <w:lang w:val="ru-RU"/>
              </w:rPr>
              <w:t xml:space="preserve"> </w:t>
            </w:r>
            <w:r w:rsidRPr="00CD3DF0">
              <w:rPr>
                <w:rFonts w:ascii="Times New Roman" w:hAnsi="Times New Roman" w:cs="Times New Roman"/>
                <w:sz w:val="24"/>
                <w:szCs w:val="24"/>
              </w:rPr>
              <w:t xml:space="preserve"> </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A35798">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24E8" w:rsidRPr="00CD3DF0" w:rsidRDefault="00F524E8" w:rsidP="00A35798">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F524E8"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CD28D5">
            <w:pPr>
              <w:jc w:val="both"/>
              <w:rPr>
                <w:rFonts w:ascii="Times New Roman" w:hAnsi="Times New Roman" w:cs="Times New Roman"/>
                <w:sz w:val="24"/>
                <w:szCs w:val="24"/>
              </w:rPr>
            </w:pPr>
            <w:proofErr w:type="spellStart"/>
            <w:r w:rsidRPr="00CD3DF0">
              <w:rPr>
                <w:rFonts w:ascii="Times New Roman" w:hAnsi="Times New Roman" w:cs="Times New Roman"/>
                <w:sz w:val="24"/>
                <w:szCs w:val="24"/>
              </w:rPr>
              <w:t>Проєкт</w:t>
            </w:r>
            <w:proofErr w:type="spellEnd"/>
            <w:r w:rsidRPr="00CD3DF0">
              <w:rPr>
                <w:rFonts w:ascii="Times New Roman" w:hAnsi="Times New Roman" w:cs="Times New Roman"/>
                <w:sz w:val="24"/>
                <w:szCs w:val="24"/>
              </w:rPr>
              <w:t xml:space="preserve"> Закону України «Про внесення змін до Закону України «Про організаційно-правові основи боротьби з організованою злочинністю» щодо утворення Міжвідомчої координаційної комісії у сфері боротьби з організованою злочинністю (Національного координатора)»</w:t>
            </w:r>
          </w:p>
          <w:p w:rsidR="00F524E8" w:rsidRPr="00CD3DF0" w:rsidRDefault="00F524E8" w:rsidP="00CD28D5">
            <w:pPr>
              <w:jc w:val="both"/>
              <w:rPr>
                <w:rFonts w:ascii="Times New Roman" w:hAnsi="Times New Roman" w:cs="Times New Roman"/>
                <w:sz w:val="24"/>
                <w:szCs w:val="24"/>
              </w:rPr>
            </w:pPr>
            <w:r w:rsidRPr="00CD3DF0">
              <w:rPr>
                <w:rFonts w:ascii="Times New Roman" w:eastAsia="Times New Roman" w:hAnsi="Times New Roman" w:cs="Times New Roman"/>
                <w:bCs/>
                <w:i/>
                <w:iCs/>
                <w:color w:val="000000"/>
                <w:sz w:val="24"/>
                <w:szCs w:val="24"/>
              </w:rPr>
              <w:t>висновок Мін`юсту</w:t>
            </w:r>
            <w:r w:rsidRPr="00CD3DF0">
              <w:rPr>
                <w:rFonts w:ascii="Times New Roman" w:hAnsi="Times New Roman" w:cs="Times New Roman"/>
                <w:i/>
                <w:sz w:val="24"/>
                <w:szCs w:val="24"/>
              </w:rPr>
              <w:t xml:space="preserve"> від 19 липня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24E8" w:rsidRPr="00CD3DF0" w:rsidRDefault="00F524E8"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F524E8"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CD28D5">
            <w:pPr>
              <w:jc w:val="both"/>
              <w:rPr>
                <w:rFonts w:ascii="Times New Roman" w:hAnsi="Times New Roman" w:cs="Times New Roman"/>
                <w:sz w:val="24"/>
                <w:szCs w:val="24"/>
              </w:rPr>
            </w:pPr>
            <w:proofErr w:type="spellStart"/>
            <w:r w:rsidRPr="00CD3DF0">
              <w:rPr>
                <w:rFonts w:ascii="Times New Roman" w:hAnsi="Times New Roman" w:cs="Times New Roman"/>
                <w:sz w:val="24"/>
                <w:szCs w:val="24"/>
              </w:rPr>
              <w:t>Проєкт</w:t>
            </w:r>
            <w:proofErr w:type="spellEnd"/>
            <w:r w:rsidRPr="00CD3DF0">
              <w:rPr>
                <w:rFonts w:ascii="Times New Roman" w:hAnsi="Times New Roman" w:cs="Times New Roman"/>
                <w:sz w:val="24"/>
                <w:szCs w:val="24"/>
              </w:rPr>
              <w:t xml:space="preserve"> Закону України «Про ратифікацію Рамкового договору між Урядом України та Урядом Французької Республіки щодо офіційної підтримки проекту з влаштування модульних лікарень» </w:t>
            </w:r>
          </w:p>
          <w:p w:rsidR="00F524E8" w:rsidRPr="00CD3DF0" w:rsidRDefault="00F524E8" w:rsidP="00CD28D5">
            <w:pPr>
              <w:spacing w:line="0" w:lineRule="atLeast"/>
              <w:jc w:val="both"/>
              <w:rPr>
                <w:rFonts w:ascii="Times New Roman" w:hAnsi="Times New Roman" w:cs="Times New Roman"/>
                <w:sz w:val="24"/>
                <w:szCs w:val="24"/>
              </w:rPr>
            </w:pPr>
            <w:r w:rsidRPr="00CD3DF0">
              <w:rPr>
                <w:rFonts w:ascii="Times New Roman" w:eastAsia="Times New Roman" w:hAnsi="Times New Roman" w:cs="Times New Roman"/>
                <w:bCs/>
                <w:i/>
                <w:iCs/>
                <w:color w:val="000000"/>
                <w:sz w:val="24"/>
                <w:szCs w:val="24"/>
                <w:lang w:eastAsia="uk-UA"/>
              </w:rPr>
              <w:lastRenderedPageBreak/>
              <w:t xml:space="preserve">висновок Мін`юсту  </w:t>
            </w:r>
            <w:r w:rsidRPr="00CD3DF0">
              <w:rPr>
                <w:rFonts w:ascii="Times New Roman" w:hAnsi="Times New Roman" w:cs="Times New Roman"/>
                <w:i/>
                <w:sz w:val="24"/>
                <w:szCs w:val="24"/>
              </w:rPr>
              <w:t>від 22 липня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481E2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lastRenderedPageBreak/>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24E8" w:rsidRPr="00CD3DF0" w:rsidRDefault="00F524E8" w:rsidP="00481E2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F524E8"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CD28D5">
            <w:pPr>
              <w:spacing w:line="0" w:lineRule="atLeast"/>
              <w:jc w:val="both"/>
              <w:rPr>
                <w:rFonts w:ascii="Times New Roman" w:hAnsi="Times New Roman"/>
                <w:sz w:val="24"/>
                <w:szCs w:val="24"/>
              </w:rPr>
            </w:pPr>
            <w:proofErr w:type="spellStart"/>
            <w:r w:rsidRPr="00CD3DF0">
              <w:rPr>
                <w:rFonts w:ascii="Times New Roman" w:hAnsi="Times New Roman"/>
                <w:sz w:val="24"/>
                <w:szCs w:val="24"/>
              </w:rPr>
              <w:t>Проєкт</w:t>
            </w:r>
            <w:proofErr w:type="spellEnd"/>
            <w:r w:rsidRPr="00CD3DF0">
              <w:rPr>
                <w:rFonts w:ascii="Times New Roman" w:hAnsi="Times New Roman"/>
                <w:sz w:val="24"/>
                <w:szCs w:val="24"/>
              </w:rPr>
              <w:t xml:space="preserve"> Закону України «</w:t>
            </w:r>
            <w:r w:rsidRPr="00CD3DF0">
              <w:rPr>
                <w:rFonts w:ascii="Times New Roman" w:eastAsia="Times New Roman" w:hAnsi="Times New Roman" w:cs="Times New Roman"/>
                <w:sz w:val="24"/>
                <w:szCs w:val="24"/>
              </w:rPr>
              <w:t>Про внесення змін до деяких законодавчих актів у зв’язку з прийняттям Закону України «Про порядок вирішення окремих питань адміністративно-територіального устрою України» та зміною адміністративно-територіального устрою України»</w:t>
            </w:r>
            <w:r w:rsidRPr="00CD3DF0">
              <w:rPr>
                <w:rFonts w:ascii="Times New Roman" w:hAnsi="Times New Roman"/>
                <w:sz w:val="24"/>
                <w:szCs w:val="24"/>
              </w:rPr>
              <w:t>»</w:t>
            </w:r>
          </w:p>
          <w:p w:rsidR="00F524E8" w:rsidRPr="00CD3DF0" w:rsidRDefault="00F524E8" w:rsidP="00CD28D5">
            <w:pPr>
              <w:spacing w:line="0" w:lineRule="atLeast"/>
              <w:jc w:val="both"/>
              <w:rPr>
                <w:rFonts w:ascii="Times New Roman" w:hAnsi="Times New Roman" w:cs="Times New Roman"/>
                <w:i/>
                <w:sz w:val="24"/>
                <w:szCs w:val="24"/>
              </w:rPr>
            </w:pPr>
            <w:r w:rsidRPr="00CD3DF0">
              <w:rPr>
                <w:rFonts w:ascii="Times New Roman" w:hAnsi="Times New Roman"/>
                <w:i/>
                <w:sz w:val="24"/>
                <w:szCs w:val="24"/>
              </w:rPr>
              <w:t>висновок Мін’юсту від 22 липня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24E8" w:rsidRPr="00CD3DF0" w:rsidRDefault="00F524E8"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F524E8"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407D3A">
            <w:pPr>
              <w:spacing w:line="0" w:lineRule="atLeast"/>
              <w:jc w:val="both"/>
              <w:rPr>
                <w:rFonts w:ascii="Times New Roman" w:hAnsi="Times New Roman"/>
                <w:sz w:val="24"/>
                <w:szCs w:val="24"/>
              </w:rPr>
            </w:pPr>
            <w:proofErr w:type="spellStart"/>
            <w:r w:rsidRPr="00407D3A">
              <w:rPr>
                <w:rFonts w:ascii="Times New Roman" w:hAnsi="Times New Roman"/>
                <w:sz w:val="24"/>
                <w:szCs w:val="24"/>
                <w:lang w:val="ru-RU"/>
              </w:rPr>
              <w:t>Проєкт</w:t>
            </w:r>
            <w:proofErr w:type="spellEnd"/>
            <w:r w:rsidRPr="00407D3A">
              <w:rPr>
                <w:rFonts w:ascii="Times New Roman" w:hAnsi="Times New Roman"/>
                <w:sz w:val="24"/>
                <w:szCs w:val="24"/>
                <w:lang w:val="ru-RU"/>
              </w:rPr>
              <w:t xml:space="preserve"> Закону </w:t>
            </w:r>
            <w:proofErr w:type="spellStart"/>
            <w:r w:rsidRPr="00407D3A">
              <w:rPr>
                <w:rFonts w:ascii="Times New Roman" w:hAnsi="Times New Roman"/>
                <w:sz w:val="24"/>
                <w:szCs w:val="24"/>
                <w:lang w:val="ru-RU"/>
              </w:rPr>
              <w:t>України</w:t>
            </w:r>
            <w:proofErr w:type="spellEnd"/>
            <w:r w:rsidRPr="00407D3A">
              <w:rPr>
                <w:rFonts w:ascii="Times New Roman" w:hAnsi="Times New Roman"/>
                <w:sz w:val="24"/>
                <w:szCs w:val="24"/>
                <w:lang w:val="ru-RU"/>
              </w:rPr>
              <w:t xml:space="preserve"> « Про </w:t>
            </w:r>
            <w:proofErr w:type="spellStart"/>
            <w:r w:rsidRPr="00407D3A">
              <w:rPr>
                <w:rFonts w:ascii="Times New Roman" w:hAnsi="Times New Roman"/>
                <w:sz w:val="24"/>
                <w:szCs w:val="24"/>
                <w:lang w:val="ru-RU"/>
              </w:rPr>
              <w:t>основні</w:t>
            </w:r>
            <w:proofErr w:type="spellEnd"/>
            <w:r w:rsidRPr="00407D3A">
              <w:rPr>
                <w:rFonts w:ascii="Times New Roman" w:hAnsi="Times New Roman"/>
                <w:sz w:val="24"/>
                <w:szCs w:val="24"/>
                <w:lang w:val="ru-RU"/>
              </w:rPr>
              <w:t xml:space="preserve"> засади </w:t>
            </w:r>
            <w:proofErr w:type="spellStart"/>
            <w:r w:rsidRPr="00407D3A">
              <w:rPr>
                <w:rFonts w:ascii="Times New Roman" w:hAnsi="Times New Roman"/>
                <w:sz w:val="24"/>
                <w:szCs w:val="24"/>
                <w:lang w:val="ru-RU"/>
              </w:rPr>
              <w:t>житлової</w:t>
            </w:r>
            <w:proofErr w:type="spellEnd"/>
            <w:r w:rsidRPr="00407D3A">
              <w:rPr>
                <w:rFonts w:ascii="Times New Roman" w:hAnsi="Times New Roman"/>
                <w:sz w:val="24"/>
                <w:szCs w:val="24"/>
                <w:lang w:val="ru-RU"/>
              </w:rPr>
              <w:t xml:space="preserve"> </w:t>
            </w:r>
            <w:proofErr w:type="spellStart"/>
            <w:r w:rsidRPr="00407D3A">
              <w:rPr>
                <w:rFonts w:ascii="Times New Roman" w:hAnsi="Times New Roman"/>
                <w:sz w:val="24"/>
                <w:szCs w:val="24"/>
                <w:lang w:val="ru-RU"/>
              </w:rPr>
              <w:t>політики</w:t>
            </w:r>
            <w:proofErr w:type="spellEnd"/>
            <w:r w:rsidRPr="00407D3A">
              <w:rPr>
                <w:rFonts w:ascii="Times New Roman" w:hAnsi="Times New Roman"/>
                <w:sz w:val="24"/>
                <w:szCs w:val="24"/>
                <w:lang w:val="ru-RU"/>
              </w:rPr>
              <w:t>»</w:t>
            </w:r>
            <w:r w:rsidRPr="00407D3A">
              <w:rPr>
                <w:rFonts w:ascii="Times New Roman" w:hAnsi="Times New Roman"/>
                <w:sz w:val="24"/>
                <w:szCs w:val="24"/>
                <w:lang w:val="en-US"/>
              </w:rPr>
              <w:br/>
            </w:r>
            <w:proofErr w:type="spellStart"/>
            <w:r w:rsidRPr="00407D3A">
              <w:rPr>
                <w:rFonts w:ascii="Times New Roman" w:hAnsi="Times New Roman"/>
                <w:i/>
                <w:sz w:val="24"/>
                <w:szCs w:val="24"/>
                <w:lang w:val="ru-RU"/>
              </w:rPr>
              <w:t>висновок</w:t>
            </w:r>
            <w:proofErr w:type="spellEnd"/>
            <w:r w:rsidRPr="00407D3A">
              <w:rPr>
                <w:rFonts w:ascii="Times New Roman" w:hAnsi="Times New Roman"/>
                <w:i/>
                <w:sz w:val="24"/>
                <w:szCs w:val="24"/>
                <w:lang w:val="ru-RU"/>
              </w:rPr>
              <w:t xml:space="preserve"> </w:t>
            </w:r>
            <w:proofErr w:type="spellStart"/>
            <w:r w:rsidRPr="00407D3A">
              <w:rPr>
                <w:rFonts w:ascii="Times New Roman" w:hAnsi="Times New Roman"/>
                <w:i/>
                <w:sz w:val="24"/>
                <w:szCs w:val="24"/>
                <w:lang w:val="ru-RU"/>
              </w:rPr>
              <w:t>Мін’юсту</w:t>
            </w:r>
            <w:proofErr w:type="spellEnd"/>
            <w:r w:rsidRPr="00407D3A">
              <w:rPr>
                <w:rFonts w:ascii="Times New Roman" w:hAnsi="Times New Roman"/>
                <w:i/>
                <w:sz w:val="24"/>
                <w:szCs w:val="24"/>
                <w:lang w:val="ru-RU"/>
              </w:rPr>
              <w:t xml:space="preserve"> </w:t>
            </w:r>
            <w:proofErr w:type="spellStart"/>
            <w:r w:rsidRPr="00407D3A">
              <w:rPr>
                <w:rFonts w:ascii="Times New Roman" w:hAnsi="Times New Roman"/>
                <w:i/>
                <w:sz w:val="24"/>
                <w:szCs w:val="24"/>
                <w:lang w:val="ru-RU"/>
              </w:rPr>
              <w:t>від</w:t>
            </w:r>
            <w:proofErr w:type="spellEnd"/>
            <w:r w:rsidRPr="00407D3A">
              <w:rPr>
                <w:rFonts w:ascii="Times New Roman" w:hAnsi="Times New Roman"/>
                <w:i/>
                <w:sz w:val="24"/>
                <w:szCs w:val="24"/>
                <w:lang w:val="ru-RU"/>
              </w:rPr>
              <w:t xml:space="preserve"> 22 </w:t>
            </w:r>
            <w:proofErr w:type="spellStart"/>
            <w:r w:rsidRPr="00407D3A">
              <w:rPr>
                <w:rFonts w:ascii="Times New Roman" w:hAnsi="Times New Roman"/>
                <w:i/>
                <w:sz w:val="24"/>
                <w:szCs w:val="24"/>
                <w:lang w:val="ru-RU"/>
              </w:rPr>
              <w:t>липня</w:t>
            </w:r>
            <w:proofErr w:type="spellEnd"/>
            <w:r w:rsidRPr="00407D3A">
              <w:rPr>
                <w:rFonts w:ascii="Times New Roman" w:hAnsi="Times New Roman"/>
                <w:i/>
                <w:sz w:val="24"/>
                <w:szCs w:val="24"/>
                <w:lang w:val="ru-RU"/>
              </w:rPr>
              <w:t xml:space="preserve"> 2024</w:t>
            </w:r>
            <w:r w:rsidRPr="00407D3A">
              <w:rPr>
                <w:rFonts w:ascii="Times New Roman" w:hAnsi="Times New Roman"/>
                <w:i/>
                <w:sz w:val="24"/>
                <w:szCs w:val="24"/>
              </w:rPr>
              <w:t xml:space="preserve">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407D3A">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24E8" w:rsidRPr="00CD3DF0" w:rsidRDefault="00F524E8" w:rsidP="00407D3A">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F524E8"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CD28D5">
            <w:pPr>
              <w:spacing w:line="0" w:lineRule="atLeast"/>
              <w:jc w:val="both"/>
              <w:rPr>
                <w:rFonts w:ascii="Times New Roman" w:hAnsi="Times New Roman"/>
                <w:sz w:val="24"/>
                <w:szCs w:val="24"/>
              </w:rPr>
            </w:pPr>
            <w:proofErr w:type="spellStart"/>
            <w:r w:rsidRPr="00CD3DF0">
              <w:rPr>
                <w:rFonts w:ascii="Times New Roman" w:hAnsi="Times New Roman"/>
                <w:sz w:val="24"/>
                <w:szCs w:val="24"/>
              </w:rPr>
              <w:t>Проєкт</w:t>
            </w:r>
            <w:proofErr w:type="spellEnd"/>
            <w:r w:rsidRPr="00CD3DF0">
              <w:rPr>
                <w:rFonts w:ascii="Times New Roman" w:hAnsi="Times New Roman"/>
                <w:sz w:val="24"/>
                <w:szCs w:val="24"/>
              </w:rPr>
              <w:t xml:space="preserve"> Закону України «Про внесення змін до Закону України «Про Національну поліцію» щодо вдосконалення службової діяльності поліції». </w:t>
            </w:r>
            <w:r w:rsidRPr="00CD3DF0">
              <w:rPr>
                <w:rFonts w:ascii="Times New Roman" w:eastAsia="Times New Roman" w:hAnsi="Times New Roman" w:cs="Times New Roman"/>
                <w:bCs/>
                <w:i/>
                <w:iCs/>
                <w:color w:val="000000"/>
                <w:sz w:val="24"/>
                <w:szCs w:val="24"/>
              </w:rPr>
              <w:t>висновок Мін`юсту</w:t>
            </w:r>
            <w:r w:rsidRPr="00CD3DF0">
              <w:rPr>
                <w:rFonts w:ascii="Times New Roman" w:hAnsi="Times New Roman" w:cs="Times New Roman"/>
                <w:i/>
                <w:sz w:val="24"/>
                <w:szCs w:val="24"/>
              </w:rPr>
              <w:t xml:space="preserve"> </w:t>
            </w:r>
            <w:r w:rsidRPr="00CD3DF0">
              <w:rPr>
                <w:rFonts w:ascii="Times New Roman" w:hAnsi="Times New Roman"/>
                <w:i/>
                <w:sz w:val="24"/>
                <w:szCs w:val="24"/>
              </w:rPr>
              <w:t>від 23 липня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24E8" w:rsidRPr="00CD3DF0" w:rsidRDefault="00F524E8"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F524E8"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Default="00F524E8" w:rsidP="00177A03">
            <w:pPr>
              <w:widowControl w:val="0"/>
              <w:jc w:val="both"/>
              <w:rPr>
                <w:rFonts w:ascii="Times New Roman" w:hAnsi="Times New Roman" w:cs="Times New Roman"/>
                <w:sz w:val="24"/>
                <w:szCs w:val="24"/>
              </w:rPr>
            </w:pPr>
            <w:proofErr w:type="spellStart"/>
            <w:r w:rsidRPr="001E7F97">
              <w:rPr>
                <w:rFonts w:ascii="Times New Roman" w:hAnsi="Times New Roman" w:cs="Times New Roman"/>
                <w:sz w:val="24"/>
                <w:szCs w:val="24"/>
              </w:rPr>
              <w:t>Проєкт</w:t>
            </w:r>
            <w:proofErr w:type="spellEnd"/>
            <w:r w:rsidRPr="001E7F97">
              <w:rPr>
                <w:rFonts w:ascii="Times New Roman" w:hAnsi="Times New Roman" w:cs="Times New Roman"/>
                <w:sz w:val="24"/>
                <w:szCs w:val="24"/>
              </w:rPr>
              <w:t xml:space="preserve"> Закону України «Про внесення змін до Кодексу України про адміністративні правопорушення щодо відповідальності за порушення вимог законодавства про державну допомогу суб’єктам господарювання»</w:t>
            </w:r>
          </w:p>
          <w:p w:rsidR="00F524E8" w:rsidRPr="00CD3DF0" w:rsidRDefault="00F524E8" w:rsidP="001E7F97">
            <w:pPr>
              <w:widowControl w:val="0"/>
              <w:jc w:val="both"/>
              <w:rPr>
                <w:rFonts w:ascii="Times New Roman" w:hAnsi="Times New Roman" w:cs="Times New Roman"/>
                <w:sz w:val="24"/>
                <w:szCs w:val="24"/>
              </w:rPr>
            </w:pPr>
            <w:r w:rsidRPr="00CD3DF0">
              <w:rPr>
                <w:rFonts w:ascii="Times New Roman" w:eastAsia="Times New Roman" w:hAnsi="Times New Roman" w:cs="Times New Roman"/>
                <w:bCs/>
                <w:i/>
                <w:iCs/>
                <w:color w:val="000000"/>
                <w:sz w:val="24"/>
                <w:szCs w:val="24"/>
                <w:lang w:eastAsia="uk-UA"/>
              </w:rPr>
              <w:t xml:space="preserve">висновок Мін`юсту </w:t>
            </w:r>
            <w:r w:rsidRPr="00CD3DF0">
              <w:rPr>
                <w:rFonts w:ascii="Times New Roman" w:hAnsi="Times New Roman" w:cs="Times New Roman"/>
                <w:i/>
                <w:sz w:val="24"/>
                <w:szCs w:val="24"/>
              </w:rPr>
              <w:t xml:space="preserve">від </w:t>
            </w:r>
            <w:r>
              <w:rPr>
                <w:rFonts w:ascii="Times New Roman" w:eastAsia="Times New Roman" w:hAnsi="Times New Roman" w:cs="Times New Roman"/>
                <w:bCs/>
                <w:i/>
                <w:color w:val="000000"/>
                <w:sz w:val="24"/>
                <w:szCs w:val="24"/>
              </w:rPr>
              <w:t>23</w:t>
            </w:r>
            <w:r w:rsidRPr="00CD3DF0">
              <w:rPr>
                <w:rFonts w:ascii="Times New Roman" w:eastAsia="Times New Roman" w:hAnsi="Times New Roman" w:cs="Times New Roman"/>
                <w:bCs/>
                <w:i/>
                <w:color w:val="000000"/>
                <w:sz w:val="24"/>
                <w:szCs w:val="24"/>
              </w:rPr>
              <w:t xml:space="preserve"> липня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177A03">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24E8" w:rsidRPr="00CD3DF0" w:rsidRDefault="00F524E8" w:rsidP="00177A03">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F524E8"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CD28D5">
            <w:pPr>
              <w:spacing w:line="0" w:lineRule="atLeast"/>
              <w:jc w:val="both"/>
              <w:rPr>
                <w:rFonts w:ascii="Times New Roman" w:hAnsi="Times New Roman" w:cs="Times New Roman"/>
                <w:sz w:val="24"/>
                <w:szCs w:val="24"/>
                <w:lang w:val="ru-RU"/>
              </w:rPr>
            </w:pPr>
            <w:proofErr w:type="spellStart"/>
            <w:r w:rsidRPr="00CD3DF0">
              <w:rPr>
                <w:rFonts w:ascii="Times New Roman" w:hAnsi="Times New Roman" w:cs="Times New Roman"/>
                <w:sz w:val="24"/>
                <w:szCs w:val="24"/>
              </w:rPr>
              <w:t>Проєкт</w:t>
            </w:r>
            <w:proofErr w:type="spellEnd"/>
            <w:r w:rsidRPr="00CD3DF0">
              <w:rPr>
                <w:rFonts w:ascii="Times New Roman" w:hAnsi="Times New Roman" w:cs="Times New Roman"/>
                <w:sz w:val="24"/>
                <w:szCs w:val="24"/>
              </w:rPr>
              <w:t xml:space="preserve"> Закону України «Про внесення змін до деяких законів України у зв’язку з оновленням офіційного перекладу Європейської хартії регіональних або </w:t>
            </w:r>
            <w:proofErr w:type="spellStart"/>
            <w:r w:rsidRPr="00CD3DF0">
              <w:rPr>
                <w:rFonts w:ascii="Times New Roman" w:hAnsi="Times New Roman" w:cs="Times New Roman"/>
                <w:sz w:val="24"/>
                <w:szCs w:val="24"/>
              </w:rPr>
              <w:t>міноритарних</w:t>
            </w:r>
            <w:proofErr w:type="spellEnd"/>
            <w:r w:rsidRPr="00CD3DF0">
              <w:rPr>
                <w:rFonts w:ascii="Times New Roman" w:hAnsi="Times New Roman" w:cs="Times New Roman"/>
                <w:sz w:val="24"/>
                <w:szCs w:val="24"/>
              </w:rPr>
              <w:t xml:space="preserve"> мов»</w:t>
            </w:r>
            <w:r w:rsidRPr="00CD3DF0">
              <w:rPr>
                <w:rFonts w:ascii="Times New Roman" w:hAnsi="Times New Roman" w:cs="Times New Roman"/>
                <w:sz w:val="24"/>
                <w:szCs w:val="24"/>
                <w:lang w:val="ru-RU"/>
              </w:rPr>
              <w:t xml:space="preserve"> </w:t>
            </w:r>
          </w:p>
          <w:p w:rsidR="00F524E8" w:rsidRPr="00CD3DF0" w:rsidRDefault="00F524E8" w:rsidP="00CD28D5">
            <w:pPr>
              <w:jc w:val="both"/>
              <w:rPr>
                <w:rFonts w:ascii="Times New Roman" w:hAnsi="Times New Roman" w:cs="Times New Roman"/>
                <w:sz w:val="24"/>
                <w:szCs w:val="24"/>
              </w:rPr>
            </w:pPr>
            <w:r w:rsidRPr="00CD3DF0">
              <w:rPr>
                <w:rFonts w:ascii="Times New Roman" w:eastAsia="Times New Roman" w:hAnsi="Times New Roman" w:cs="Times New Roman"/>
                <w:bCs/>
                <w:i/>
                <w:iCs/>
                <w:color w:val="000000"/>
                <w:sz w:val="24"/>
                <w:szCs w:val="24"/>
                <w:lang w:eastAsia="uk-UA"/>
              </w:rPr>
              <w:t xml:space="preserve">висновок Мін`юсту </w:t>
            </w:r>
            <w:r w:rsidRPr="00CD3DF0">
              <w:rPr>
                <w:rFonts w:ascii="Times New Roman" w:hAnsi="Times New Roman" w:cs="Times New Roman"/>
                <w:i/>
                <w:sz w:val="24"/>
                <w:szCs w:val="24"/>
              </w:rPr>
              <w:t>від 25 липня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E57C9F">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24E8" w:rsidRPr="00CD3DF0" w:rsidRDefault="00F524E8" w:rsidP="00E57C9F">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F524E8"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CD28D5">
            <w:pPr>
              <w:widowControl w:val="0"/>
              <w:autoSpaceDE w:val="0"/>
              <w:autoSpaceDN w:val="0"/>
              <w:adjustRightInd w:val="0"/>
              <w:jc w:val="both"/>
              <w:rPr>
                <w:rFonts w:ascii="Times New Roman" w:hAnsi="Times New Roman" w:cs="Times New Roman"/>
                <w:sz w:val="24"/>
                <w:szCs w:val="24"/>
              </w:rPr>
            </w:pPr>
            <w:proofErr w:type="spellStart"/>
            <w:r w:rsidRPr="00CD3DF0">
              <w:rPr>
                <w:rFonts w:ascii="Times New Roman" w:hAnsi="Times New Roman" w:cs="Times New Roman"/>
                <w:sz w:val="24"/>
                <w:szCs w:val="24"/>
              </w:rPr>
              <w:t>Проєкт</w:t>
            </w:r>
            <w:proofErr w:type="spellEnd"/>
            <w:r w:rsidRPr="00CD3DF0">
              <w:rPr>
                <w:rFonts w:ascii="Times New Roman" w:hAnsi="Times New Roman" w:cs="Times New Roman"/>
                <w:sz w:val="24"/>
                <w:szCs w:val="24"/>
              </w:rPr>
              <w:t xml:space="preserve"> Закону України «Про ратифікацію Рамкового договору між Урядом України та Урядом Французької Республіки щодо офіційної підтримки проекту з модернізації діагностики та лікування раку молочної залози»</w:t>
            </w:r>
          </w:p>
          <w:p w:rsidR="00F524E8" w:rsidRPr="00CD3DF0" w:rsidRDefault="00F524E8" w:rsidP="00CD28D5">
            <w:pPr>
              <w:tabs>
                <w:tab w:val="left" w:pos="810"/>
                <w:tab w:val="center" w:pos="2018"/>
              </w:tabs>
              <w:jc w:val="both"/>
              <w:rPr>
                <w:rFonts w:ascii="Times New Roman" w:hAnsi="Times New Roman" w:cs="Times New Roman"/>
                <w:sz w:val="24"/>
                <w:szCs w:val="24"/>
              </w:rPr>
            </w:pPr>
            <w:r w:rsidRPr="00CD3DF0">
              <w:rPr>
                <w:rFonts w:ascii="Times New Roman" w:eastAsia="Times New Roman" w:hAnsi="Times New Roman" w:cs="Times New Roman"/>
                <w:bCs/>
                <w:i/>
                <w:iCs/>
                <w:color w:val="000000"/>
                <w:sz w:val="24"/>
                <w:szCs w:val="24"/>
                <w:lang w:eastAsia="uk-UA"/>
              </w:rPr>
              <w:t xml:space="preserve">висновок Мін`юсту від </w:t>
            </w:r>
            <w:r w:rsidRPr="00CD3DF0">
              <w:rPr>
                <w:rFonts w:ascii="Times New Roman" w:hAnsi="Times New Roman" w:cs="Times New Roman"/>
                <w:i/>
                <w:sz w:val="24"/>
                <w:szCs w:val="24"/>
              </w:rPr>
              <w:t>26 липня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4E8" w:rsidRPr="00CD3DF0" w:rsidRDefault="00F524E8" w:rsidP="00923995">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524E8" w:rsidRPr="00CD3DF0" w:rsidRDefault="00F524E8" w:rsidP="00923995">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252796"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796" w:rsidRPr="00CD3DF0" w:rsidRDefault="00252796"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796" w:rsidRDefault="00252796" w:rsidP="00CD28D5">
            <w:pPr>
              <w:jc w:val="both"/>
              <w:rPr>
                <w:rFonts w:ascii="Times New Roman" w:eastAsia="Times New Roman" w:hAnsi="Times New Roman" w:cs="Times New Roman"/>
                <w:sz w:val="24"/>
                <w:szCs w:val="24"/>
              </w:rPr>
            </w:pPr>
            <w:proofErr w:type="spellStart"/>
            <w:r w:rsidRPr="00252796">
              <w:rPr>
                <w:rFonts w:ascii="Times New Roman" w:eastAsia="Times New Roman" w:hAnsi="Times New Roman" w:cs="Times New Roman"/>
                <w:sz w:val="24"/>
                <w:szCs w:val="24"/>
                <w:lang w:val="ru-RU"/>
              </w:rPr>
              <w:t>Проєкт</w:t>
            </w:r>
            <w:proofErr w:type="spellEnd"/>
            <w:r w:rsidRPr="00252796">
              <w:rPr>
                <w:rFonts w:ascii="Times New Roman" w:eastAsia="Times New Roman" w:hAnsi="Times New Roman" w:cs="Times New Roman"/>
                <w:sz w:val="24"/>
                <w:szCs w:val="24"/>
                <w:lang w:val="ru-RU"/>
              </w:rPr>
              <w:t xml:space="preserve"> Закону </w:t>
            </w:r>
            <w:proofErr w:type="spellStart"/>
            <w:r w:rsidRPr="00252796">
              <w:rPr>
                <w:rFonts w:ascii="Times New Roman" w:eastAsia="Times New Roman" w:hAnsi="Times New Roman" w:cs="Times New Roman"/>
                <w:sz w:val="24"/>
                <w:szCs w:val="24"/>
                <w:lang w:val="ru-RU"/>
              </w:rPr>
              <w:t>України</w:t>
            </w:r>
            <w:proofErr w:type="spellEnd"/>
            <w:r w:rsidRPr="00252796">
              <w:rPr>
                <w:rFonts w:ascii="Times New Roman" w:eastAsia="Times New Roman" w:hAnsi="Times New Roman" w:cs="Times New Roman"/>
                <w:sz w:val="24"/>
                <w:szCs w:val="24"/>
                <w:lang w:val="ru-RU"/>
              </w:rPr>
              <w:t xml:space="preserve"> «Про </w:t>
            </w:r>
            <w:proofErr w:type="spellStart"/>
            <w:r w:rsidRPr="00252796">
              <w:rPr>
                <w:rFonts w:ascii="Times New Roman" w:eastAsia="Times New Roman" w:hAnsi="Times New Roman" w:cs="Times New Roman"/>
                <w:sz w:val="24"/>
                <w:szCs w:val="24"/>
                <w:lang w:val="ru-RU"/>
              </w:rPr>
              <w:t>внесення</w:t>
            </w:r>
            <w:proofErr w:type="spellEnd"/>
            <w:r w:rsidRPr="00252796">
              <w:rPr>
                <w:rFonts w:ascii="Times New Roman" w:eastAsia="Times New Roman" w:hAnsi="Times New Roman" w:cs="Times New Roman"/>
                <w:sz w:val="24"/>
                <w:szCs w:val="24"/>
                <w:lang w:val="ru-RU"/>
              </w:rPr>
              <w:t xml:space="preserve"> </w:t>
            </w:r>
            <w:proofErr w:type="spellStart"/>
            <w:r w:rsidRPr="00252796">
              <w:rPr>
                <w:rFonts w:ascii="Times New Roman" w:eastAsia="Times New Roman" w:hAnsi="Times New Roman" w:cs="Times New Roman"/>
                <w:sz w:val="24"/>
                <w:szCs w:val="24"/>
                <w:lang w:val="ru-RU"/>
              </w:rPr>
              <w:t>змін</w:t>
            </w:r>
            <w:proofErr w:type="spellEnd"/>
            <w:r w:rsidRPr="00252796">
              <w:rPr>
                <w:rFonts w:ascii="Times New Roman" w:eastAsia="Times New Roman" w:hAnsi="Times New Roman" w:cs="Times New Roman"/>
                <w:sz w:val="24"/>
                <w:szCs w:val="24"/>
                <w:lang w:val="ru-RU"/>
              </w:rPr>
              <w:t xml:space="preserve"> до </w:t>
            </w:r>
            <w:proofErr w:type="spellStart"/>
            <w:r w:rsidRPr="00252796">
              <w:rPr>
                <w:rFonts w:ascii="Times New Roman" w:eastAsia="Times New Roman" w:hAnsi="Times New Roman" w:cs="Times New Roman"/>
                <w:sz w:val="24"/>
                <w:szCs w:val="24"/>
                <w:lang w:val="ru-RU"/>
              </w:rPr>
              <w:t>деяких</w:t>
            </w:r>
            <w:proofErr w:type="spellEnd"/>
            <w:r w:rsidRPr="00252796">
              <w:rPr>
                <w:rFonts w:ascii="Times New Roman" w:eastAsia="Times New Roman" w:hAnsi="Times New Roman" w:cs="Times New Roman"/>
                <w:sz w:val="24"/>
                <w:szCs w:val="24"/>
                <w:lang w:val="ru-RU"/>
              </w:rPr>
              <w:t xml:space="preserve"> </w:t>
            </w:r>
            <w:proofErr w:type="spellStart"/>
            <w:r w:rsidRPr="00252796">
              <w:rPr>
                <w:rFonts w:ascii="Times New Roman" w:eastAsia="Times New Roman" w:hAnsi="Times New Roman" w:cs="Times New Roman"/>
                <w:sz w:val="24"/>
                <w:szCs w:val="24"/>
                <w:lang w:val="ru-RU"/>
              </w:rPr>
              <w:t>законів</w:t>
            </w:r>
            <w:proofErr w:type="spellEnd"/>
            <w:r w:rsidRPr="00252796">
              <w:rPr>
                <w:rFonts w:ascii="Times New Roman" w:eastAsia="Times New Roman" w:hAnsi="Times New Roman" w:cs="Times New Roman"/>
                <w:sz w:val="24"/>
                <w:szCs w:val="24"/>
                <w:lang w:val="ru-RU"/>
              </w:rPr>
              <w:t xml:space="preserve"> </w:t>
            </w:r>
            <w:proofErr w:type="spellStart"/>
            <w:r w:rsidRPr="00252796">
              <w:rPr>
                <w:rFonts w:ascii="Times New Roman" w:eastAsia="Times New Roman" w:hAnsi="Times New Roman" w:cs="Times New Roman"/>
                <w:sz w:val="24"/>
                <w:szCs w:val="24"/>
                <w:lang w:val="ru-RU"/>
              </w:rPr>
              <w:t>України</w:t>
            </w:r>
            <w:proofErr w:type="spellEnd"/>
            <w:r w:rsidRPr="00252796">
              <w:rPr>
                <w:rFonts w:ascii="Times New Roman" w:eastAsia="Times New Roman" w:hAnsi="Times New Roman" w:cs="Times New Roman"/>
                <w:sz w:val="24"/>
                <w:szCs w:val="24"/>
                <w:lang w:val="ru-RU"/>
              </w:rPr>
              <w:t xml:space="preserve"> в </w:t>
            </w:r>
            <w:proofErr w:type="spellStart"/>
            <w:r w:rsidRPr="00252796">
              <w:rPr>
                <w:rFonts w:ascii="Times New Roman" w:eastAsia="Times New Roman" w:hAnsi="Times New Roman" w:cs="Times New Roman"/>
                <w:sz w:val="24"/>
                <w:szCs w:val="24"/>
                <w:lang w:val="ru-RU"/>
              </w:rPr>
              <w:t>частині</w:t>
            </w:r>
            <w:proofErr w:type="spellEnd"/>
            <w:r w:rsidRPr="00252796">
              <w:rPr>
                <w:rFonts w:ascii="Times New Roman" w:eastAsia="Times New Roman" w:hAnsi="Times New Roman" w:cs="Times New Roman"/>
                <w:sz w:val="24"/>
                <w:szCs w:val="24"/>
                <w:lang w:val="ru-RU"/>
              </w:rPr>
              <w:t xml:space="preserve"> </w:t>
            </w:r>
            <w:proofErr w:type="spellStart"/>
            <w:r w:rsidRPr="00252796">
              <w:rPr>
                <w:rFonts w:ascii="Times New Roman" w:eastAsia="Times New Roman" w:hAnsi="Times New Roman" w:cs="Times New Roman"/>
                <w:sz w:val="24"/>
                <w:szCs w:val="24"/>
                <w:lang w:val="ru-RU"/>
              </w:rPr>
              <w:t>імплементації</w:t>
            </w:r>
            <w:proofErr w:type="spellEnd"/>
            <w:r w:rsidRPr="00252796">
              <w:rPr>
                <w:rFonts w:ascii="Times New Roman" w:eastAsia="Times New Roman" w:hAnsi="Times New Roman" w:cs="Times New Roman"/>
                <w:sz w:val="24"/>
                <w:szCs w:val="24"/>
                <w:lang w:val="ru-RU"/>
              </w:rPr>
              <w:t xml:space="preserve"> </w:t>
            </w:r>
            <w:proofErr w:type="spellStart"/>
            <w:r w:rsidRPr="00252796">
              <w:rPr>
                <w:rFonts w:ascii="Times New Roman" w:eastAsia="Times New Roman" w:hAnsi="Times New Roman" w:cs="Times New Roman"/>
                <w:sz w:val="24"/>
                <w:szCs w:val="24"/>
                <w:lang w:val="ru-RU"/>
              </w:rPr>
              <w:t>положень</w:t>
            </w:r>
            <w:proofErr w:type="spellEnd"/>
            <w:r w:rsidRPr="00252796">
              <w:rPr>
                <w:rFonts w:ascii="Times New Roman" w:eastAsia="Times New Roman" w:hAnsi="Times New Roman" w:cs="Times New Roman"/>
                <w:sz w:val="24"/>
                <w:szCs w:val="24"/>
                <w:lang w:val="ru-RU"/>
              </w:rPr>
              <w:t xml:space="preserve"> </w:t>
            </w:r>
            <w:proofErr w:type="spellStart"/>
            <w:r w:rsidRPr="00252796">
              <w:rPr>
                <w:rFonts w:ascii="Times New Roman" w:eastAsia="Times New Roman" w:hAnsi="Times New Roman" w:cs="Times New Roman"/>
                <w:sz w:val="24"/>
                <w:szCs w:val="24"/>
                <w:lang w:val="ru-RU"/>
              </w:rPr>
              <w:t>актів</w:t>
            </w:r>
            <w:proofErr w:type="spellEnd"/>
            <w:r w:rsidRPr="00252796">
              <w:rPr>
                <w:rFonts w:ascii="Times New Roman" w:eastAsia="Times New Roman" w:hAnsi="Times New Roman" w:cs="Times New Roman"/>
                <w:sz w:val="24"/>
                <w:szCs w:val="24"/>
                <w:lang w:val="ru-RU"/>
              </w:rPr>
              <w:t xml:space="preserve"> права </w:t>
            </w:r>
            <w:proofErr w:type="spellStart"/>
            <w:r w:rsidRPr="00252796">
              <w:rPr>
                <w:rFonts w:ascii="Times New Roman" w:eastAsia="Times New Roman" w:hAnsi="Times New Roman" w:cs="Times New Roman"/>
                <w:sz w:val="24"/>
                <w:szCs w:val="24"/>
                <w:lang w:val="ru-RU"/>
              </w:rPr>
              <w:t>Європейського</w:t>
            </w:r>
            <w:proofErr w:type="spellEnd"/>
            <w:r w:rsidRPr="00252796">
              <w:rPr>
                <w:rFonts w:ascii="Times New Roman" w:eastAsia="Times New Roman" w:hAnsi="Times New Roman" w:cs="Times New Roman"/>
                <w:sz w:val="24"/>
                <w:szCs w:val="24"/>
                <w:lang w:val="ru-RU"/>
              </w:rPr>
              <w:t xml:space="preserve"> Союзу (</w:t>
            </w:r>
            <w:proofErr w:type="spellStart"/>
            <w:r w:rsidRPr="00252796">
              <w:rPr>
                <w:rFonts w:ascii="Times New Roman" w:eastAsia="Times New Roman" w:hAnsi="Times New Roman" w:cs="Times New Roman"/>
                <w:sz w:val="24"/>
                <w:szCs w:val="24"/>
                <w:lang w:val="en-US"/>
              </w:rPr>
              <w:t>acquis</w:t>
            </w:r>
            <w:proofErr w:type="spellEnd"/>
            <w:r w:rsidRPr="00252796">
              <w:rPr>
                <w:rFonts w:ascii="Times New Roman" w:eastAsia="Times New Roman" w:hAnsi="Times New Roman" w:cs="Times New Roman"/>
                <w:sz w:val="24"/>
                <w:szCs w:val="24"/>
                <w:lang w:val="ru-RU"/>
              </w:rPr>
              <w:t xml:space="preserve"> ЄС) </w:t>
            </w:r>
            <w:proofErr w:type="spellStart"/>
            <w:r w:rsidRPr="00252796">
              <w:rPr>
                <w:rFonts w:ascii="Times New Roman" w:eastAsia="Times New Roman" w:hAnsi="Times New Roman" w:cs="Times New Roman"/>
                <w:sz w:val="24"/>
                <w:szCs w:val="24"/>
                <w:lang w:val="ru-RU"/>
              </w:rPr>
              <w:t>щодо</w:t>
            </w:r>
            <w:proofErr w:type="spellEnd"/>
            <w:r w:rsidRPr="00252796">
              <w:rPr>
                <w:rFonts w:ascii="Times New Roman" w:eastAsia="Times New Roman" w:hAnsi="Times New Roman" w:cs="Times New Roman"/>
                <w:sz w:val="24"/>
                <w:szCs w:val="24"/>
                <w:lang w:val="ru-RU"/>
              </w:rPr>
              <w:t xml:space="preserve"> </w:t>
            </w:r>
            <w:proofErr w:type="spellStart"/>
            <w:r w:rsidRPr="00252796">
              <w:rPr>
                <w:rFonts w:ascii="Times New Roman" w:eastAsia="Times New Roman" w:hAnsi="Times New Roman" w:cs="Times New Roman"/>
                <w:sz w:val="24"/>
                <w:szCs w:val="24"/>
                <w:lang w:val="ru-RU"/>
              </w:rPr>
              <w:t>збереження</w:t>
            </w:r>
            <w:proofErr w:type="spellEnd"/>
            <w:r w:rsidRPr="00252796">
              <w:rPr>
                <w:rFonts w:ascii="Times New Roman" w:eastAsia="Times New Roman" w:hAnsi="Times New Roman" w:cs="Times New Roman"/>
                <w:sz w:val="24"/>
                <w:szCs w:val="24"/>
                <w:lang w:val="ru-RU"/>
              </w:rPr>
              <w:t xml:space="preserve"> </w:t>
            </w:r>
            <w:proofErr w:type="spellStart"/>
            <w:r w:rsidRPr="00252796">
              <w:rPr>
                <w:rFonts w:ascii="Times New Roman" w:eastAsia="Times New Roman" w:hAnsi="Times New Roman" w:cs="Times New Roman"/>
                <w:sz w:val="24"/>
                <w:szCs w:val="24"/>
                <w:lang w:val="ru-RU"/>
              </w:rPr>
              <w:t>тваринного</w:t>
            </w:r>
            <w:proofErr w:type="spellEnd"/>
            <w:r w:rsidRPr="00252796">
              <w:rPr>
                <w:rFonts w:ascii="Times New Roman" w:eastAsia="Times New Roman" w:hAnsi="Times New Roman" w:cs="Times New Roman"/>
                <w:sz w:val="24"/>
                <w:szCs w:val="24"/>
                <w:lang w:val="ru-RU"/>
              </w:rPr>
              <w:t xml:space="preserve"> </w:t>
            </w:r>
            <w:proofErr w:type="spellStart"/>
            <w:r w:rsidRPr="00252796">
              <w:rPr>
                <w:rFonts w:ascii="Times New Roman" w:eastAsia="Times New Roman" w:hAnsi="Times New Roman" w:cs="Times New Roman"/>
                <w:sz w:val="24"/>
                <w:szCs w:val="24"/>
                <w:lang w:val="ru-RU"/>
              </w:rPr>
              <w:t>і</w:t>
            </w:r>
            <w:proofErr w:type="spellEnd"/>
            <w:r w:rsidRPr="00252796">
              <w:rPr>
                <w:rFonts w:ascii="Times New Roman" w:eastAsia="Times New Roman" w:hAnsi="Times New Roman" w:cs="Times New Roman"/>
                <w:sz w:val="24"/>
                <w:szCs w:val="24"/>
                <w:lang w:val="ru-RU"/>
              </w:rPr>
              <w:t xml:space="preserve"> </w:t>
            </w:r>
            <w:proofErr w:type="spellStart"/>
            <w:r w:rsidRPr="00252796">
              <w:rPr>
                <w:rFonts w:ascii="Times New Roman" w:eastAsia="Times New Roman" w:hAnsi="Times New Roman" w:cs="Times New Roman"/>
                <w:sz w:val="24"/>
                <w:szCs w:val="24"/>
                <w:lang w:val="ru-RU"/>
              </w:rPr>
              <w:t>рослинного</w:t>
            </w:r>
            <w:proofErr w:type="spellEnd"/>
            <w:r w:rsidRPr="00252796">
              <w:rPr>
                <w:rFonts w:ascii="Times New Roman" w:eastAsia="Times New Roman" w:hAnsi="Times New Roman" w:cs="Times New Roman"/>
                <w:sz w:val="24"/>
                <w:szCs w:val="24"/>
                <w:lang w:val="ru-RU"/>
              </w:rPr>
              <w:t xml:space="preserve"> </w:t>
            </w:r>
            <w:proofErr w:type="spellStart"/>
            <w:proofErr w:type="gramStart"/>
            <w:r w:rsidRPr="00252796">
              <w:rPr>
                <w:rFonts w:ascii="Times New Roman" w:eastAsia="Times New Roman" w:hAnsi="Times New Roman" w:cs="Times New Roman"/>
                <w:sz w:val="24"/>
                <w:szCs w:val="24"/>
                <w:lang w:val="ru-RU"/>
              </w:rPr>
              <w:t>св</w:t>
            </w:r>
            <w:proofErr w:type="gramEnd"/>
            <w:r w:rsidRPr="00252796">
              <w:rPr>
                <w:rFonts w:ascii="Times New Roman" w:eastAsia="Times New Roman" w:hAnsi="Times New Roman" w:cs="Times New Roman"/>
                <w:sz w:val="24"/>
                <w:szCs w:val="24"/>
                <w:lang w:val="ru-RU"/>
              </w:rPr>
              <w:t>іту</w:t>
            </w:r>
            <w:proofErr w:type="spellEnd"/>
            <w:r w:rsidRPr="00252796">
              <w:rPr>
                <w:rFonts w:ascii="Times New Roman" w:eastAsia="Times New Roman" w:hAnsi="Times New Roman" w:cs="Times New Roman"/>
                <w:sz w:val="24"/>
                <w:szCs w:val="24"/>
                <w:lang w:val="ru-RU"/>
              </w:rPr>
              <w:t xml:space="preserve"> </w:t>
            </w:r>
            <w:proofErr w:type="spellStart"/>
            <w:r w:rsidRPr="00252796">
              <w:rPr>
                <w:rFonts w:ascii="Times New Roman" w:eastAsia="Times New Roman" w:hAnsi="Times New Roman" w:cs="Times New Roman"/>
                <w:sz w:val="24"/>
                <w:szCs w:val="24"/>
                <w:lang w:val="ru-RU"/>
              </w:rPr>
              <w:t>України</w:t>
            </w:r>
            <w:proofErr w:type="spellEnd"/>
            <w:r w:rsidRPr="00252796">
              <w:rPr>
                <w:rFonts w:ascii="Times New Roman" w:eastAsia="Times New Roman" w:hAnsi="Times New Roman" w:cs="Times New Roman"/>
                <w:sz w:val="24"/>
                <w:szCs w:val="24"/>
                <w:lang w:val="ru-RU"/>
              </w:rPr>
              <w:t>»</w:t>
            </w:r>
          </w:p>
          <w:p w:rsidR="00252796" w:rsidRPr="00252796" w:rsidRDefault="00252796" w:rsidP="00CD28D5">
            <w:pPr>
              <w:jc w:val="both"/>
              <w:rPr>
                <w:rFonts w:ascii="Times New Roman" w:eastAsia="Times New Roman" w:hAnsi="Times New Roman" w:cs="Times New Roman"/>
                <w:i/>
                <w:sz w:val="24"/>
                <w:szCs w:val="24"/>
              </w:rPr>
            </w:pPr>
            <w:proofErr w:type="spellStart"/>
            <w:r w:rsidRPr="00252796">
              <w:rPr>
                <w:rFonts w:ascii="Times New Roman" w:eastAsia="Times New Roman" w:hAnsi="Times New Roman" w:cs="Times New Roman"/>
                <w:i/>
                <w:sz w:val="24"/>
                <w:szCs w:val="24"/>
                <w:lang w:val="ru-RU"/>
              </w:rPr>
              <w:t>висновок</w:t>
            </w:r>
            <w:proofErr w:type="spellEnd"/>
            <w:r w:rsidRPr="00252796">
              <w:rPr>
                <w:rFonts w:ascii="Times New Roman" w:eastAsia="Times New Roman" w:hAnsi="Times New Roman" w:cs="Times New Roman"/>
                <w:i/>
                <w:sz w:val="24"/>
                <w:szCs w:val="24"/>
                <w:lang w:val="ru-RU"/>
              </w:rPr>
              <w:t xml:space="preserve"> </w:t>
            </w:r>
            <w:proofErr w:type="spellStart"/>
            <w:r w:rsidRPr="00252796">
              <w:rPr>
                <w:rFonts w:ascii="Times New Roman" w:eastAsia="Times New Roman" w:hAnsi="Times New Roman" w:cs="Times New Roman"/>
                <w:i/>
                <w:sz w:val="24"/>
                <w:szCs w:val="24"/>
                <w:lang w:val="ru-RU"/>
              </w:rPr>
              <w:t>Мін’юсту</w:t>
            </w:r>
            <w:proofErr w:type="spellEnd"/>
            <w:r w:rsidRPr="00252796">
              <w:rPr>
                <w:rFonts w:ascii="Times New Roman" w:eastAsia="Times New Roman" w:hAnsi="Times New Roman" w:cs="Times New Roman"/>
                <w:i/>
                <w:sz w:val="24"/>
                <w:szCs w:val="24"/>
                <w:lang w:val="ru-RU"/>
              </w:rPr>
              <w:t xml:space="preserve"> </w:t>
            </w:r>
            <w:proofErr w:type="spellStart"/>
            <w:r w:rsidRPr="00252796">
              <w:rPr>
                <w:rFonts w:ascii="Times New Roman" w:eastAsia="Times New Roman" w:hAnsi="Times New Roman" w:cs="Times New Roman"/>
                <w:i/>
                <w:sz w:val="24"/>
                <w:szCs w:val="24"/>
                <w:lang w:val="ru-RU"/>
              </w:rPr>
              <w:t>від</w:t>
            </w:r>
            <w:proofErr w:type="spellEnd"/>
            <w:r w:rsidRPr="00252796">
              <w:rPr>
                <w:rFonts w:ascii="Times New Roman" w:eastAsia="Times New Roman" w:hAnsi="Times New Roman" w:cs="Times New Roman"/>
                <w:i/>
                <w:sz w:val="24"/>
                <w:szCs w:val="24"/>
                <w:lang w:val="ru-RU"/>
              </w:rPr>
              <w:t xml:space="preserve"> 24 </w:t>
            </w:r>
            <w:proofErr w:type="spellStart"/>
            <w:r w:rsidRPr="00252796">
              <w:rPr>
                <w:rFonts w:ascii="Times New Roman" w:eastAsia="Times New Roman" w:hAnsi="Times New Roman" w:cs="Times New Roman"/>
                <w:i/>
                <w:sz w:val="24"/>
                <w:szCs w:val="24"/>
                <w:lang w:val="ru-RU"/>
              </w:rPr>
              <w:t>липня</w:t>
            </w:r>
            <w:proofErr w:type="spellEnd"/>
            <w:r w:rsidRPr="00252796">
              <w:rPr>
                <w:rFonts w:ascii="Times New Roman" w:eastAsia="Times New Roman" w:hAnsi="Times New Roman" w:cs="Times New Roman"/>
                <w:i/>
                <w:sz w:val="24"/>
                <w:szCs w:val="24"/>
                <w:lang w:val="ru-RU"/>
              </w:rPr>
              <w:t xml:space="preserve">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796" w:rsidRPr="00CD3DF0" w:rsidRDefault="00252796" w:rsidP="00252796">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2796" w:rsidRPr="00CD3DF0" w:rsidRDefault="00252796" w:rsidP="00252796">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252796"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796" w:rsidRPr="00CD3DF0" w:rsidRDefault="00252796"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796" w:rsidRDefault="00252796" w:rsidP="00CD28D5">
            <w:pPr>
              <w:jc w:val="both"/>
              <w:rPr>
                <w:rFonts w:ascii="Times New Roman" w:eastAsia="Times New Roman" w:hAnsi="Times New Roman" w:cs="Times New Roman"/>
                <w:sz w:val="24"/>
                <w:szCs w:val="24"/>
              </w:rPr>
            </w:pPr>
            <w:proofErr w:type="spellStart"/>
            <w:r w:rsidRPr="001E7F97">
              <w:rPr>
                <w:rFonts w:ascii="Times New Roman" w:eastAsia="Times New Roman" w:hAnsi="Times New Roman" w:cs="Times New Roman"/>
                <w:sz w:val="24"/>
                <w:szCs w:val="24"/>
              </w:rPr>
              <w:t>Проєкт</w:t>
            </w:r>
            <w:proofErr w:type="spellEnd"/>
            <w:r w:rsidRPr="001E7F97">
              <w:rPr>
                <w:rFonts w:ascii="Times New Roman" w:eastAsia="Times New Roman" w:hAnsi="Times New Roman" w:cs="Times New Roman"/>
                <w:sz w:val="24"/>
                <w:szCs w:val="24"/>
              </w:rPr>
              <w:t xml:space="preserve"> розпорядження Кабінету Міністрів України «Деякі питання управління активами, на які накладено арешт у кримінальному провадженні, у виняткових випадках»</w:t>
            </w:r>
          </w:p>
          <w:p w:rsidR="00252796" w:rsidRPr="00CD3DF0" w:rsidRDefault="00252796" w:rsidP="00CD28D5">
            <w:pPr>
              <w:jc w:val="both"/>
              <w:rPr>
                <w:rFonts w:ascii="Times New Roman" w:eastAsia="Times New Roman" w:hAnsi="Times New Roman" w:cs="Times New Roman"/>
                <w:sz w:val="24"/>
                <w:szCs w:val="24"/>
              </w:rPr>
            </w:pPr>
            <w:r w:rsidRPr="00CD3DF0">
              <w:rPr>
                <w:rFonts w:ascii="Times New Roman" w:eastAsia="Times New Roman" w:hAnsi="Times New Roman" w:cs="Times New Roman"/>
                <w:i/>
                <w:sz w:val="24"/>
                <w:szCs w:val="24"/>
              </w:rPr>
              <w:t>висновок Мін’юсту від 30 липня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796" w:rsidRPr="00CD3DF0" w:rsidRDefault="00252796" w:rsidP="00177A03">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2796" w:rsidRPr="00CD3DF0" w:rsidRDefault="00252796" w:rsidP="00177A03">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252796"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796" w:rsidRPr="00CD3DF0" w:rsidRDefault="00252796"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796" w:rsidRPr="00CD3DF0" w:rsidRDefault="00252796" w:rsidP="00CD28D5">
            <w:pPr>
              <w:jc w:val="both"/>
              <w:rPr>
                <w:rFonts w:ascii="Times New Roman" w:eastAsia="Times New Roman" w:hAnsi="Times New Roman" w:cs="Times New Roman"/>
                <w:sz w:val="24"/>
                <w:szCs w:val="24"/>
              </w:rPr>
            </w:pPr>
            <w:proofErr w:type="spellStart"/>
            <w:r w:rsidRPr="00CD3DF0">
              <w:rPr>
                <w:rFonts w:ascii="Times New Roman" w:eastAsia="Times New Roman" w:hAnsi="Times New Roman" w:cs="Times New Roman"/>
                <w:sz w:val="24"/>
                <w:szCs w:val="24"/>
              </w:rPr>
              <w:t>Проєкт</w:t>
            </w:r>
            <w:proofErr w:type="spellEnd"/>
            <w:r w:rsidRPr="00CD3DF0">
              <w:rPr>
                <w:rFonts w:ascii="Times New Roman" w:eastAsia="Times New Roman" w:hAnsi="Times New Roman" w:cs="Times New Roman"/>
                <w:sz w:val="24"/>
                <w:szCs w:val="24"/>
              </w:rPr>
              <w:t xml:space="preserve"> Закону України «Про внесення змін до Закону України «Про державну допомогу суб’єктам господарювання» щодо подання інформації про державну допомогу суб’єктам господарювання та відповідальності за порушення вимог законодавства про державну допомогу суб’єктам господарювання» </w:t>
            </w:r>
          </w:p>
          <w:p w:rsidR="00252796" w:rsidRPr="00CD3DF0" w:rsidRDefault="00252796" w:rsidP="00CD28D5">
            <w:pPr>
              <w:jc w:val="both"/>
              <w:rPr>
                <w:rFonts w:ascii="Times New Roman" w:eastAsia="Times New Roman" w:hAnsi="Times New Roman" w:cs="Times New Roman"/>
                <w:i/>
                <w:sz w:val="24"/>
                <w:szCs w:val="24"/>
              </w:rPr>
            </w:pPr>
            <w:r w:rsidRPr="00CD3DF0">
              <w:rPr>
                <w:rFonts w:ascii="Times New Roman" w:eastAsia="Times New Roman" w:hAnsi="Times New Roman" w:cs="Times New Roman"/>
                <w:i/>
                <w:sz w:val="24"/>
                <w:szCs w:val="24"/>
              </w:rPr>
              <w:lastRenderedPageBreak/>
              <w:t>висновок Мін’юсту від 30 липня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796" w:rsidRPr="00CD3DF0" w:rsidRDefault="00252796" w:rsidP="00923995">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lastRenderedPageBreak/>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2796" w:rsidRPr="00CD3DF0" w:rsidRDefault="00252796" w:rsidP="00923995">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252796" w:rsidRPr="00CD3DF0" w:rsidTr="006E5203">
        <w:tc>
          <w:tcPr>
            <w:tcW w:w="15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796" w:rsidRPr="00CD3DF0" w:rsidRDefault="00252796" w:rsidP="00681B3E">
            <w:pPr>
              <w:jc w:val="center"/>
              <w:rPr>
                <w:rFonts w:ascii="Times New Roman" w:hAnsi="Times New Roman" w:cs="Times New Roman"/>
                <w:b/>
                <w:sz w:val="24"/>
                <w:szCs w:val="24"/>
              </w:rPr>
            </w:pPr>
            <w:r w:rsidRPr="00CD3DF0">
              <w:rPr>
                <w:rFonts w:ascii="Times New Roman" w:hAnsi="Times New Roman" w:cs="Times New Roman"/>
                <w:b/>
                <w:sz w:val="24"/>
                <w:szCs w:val="24"/>
              </w:rPr>
              <w:lastRenderedPageBreak/>
              <w:t>Серпень 2024</w:t>
            </w:r>
          </w:p>
        </w:tc>
      </w:tr>
      <w:tr w:rsidR="00252796"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796" w:rsidRPr="00CD3DF0" w:rsidRDefault="00252796"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2796" w:rsidRPr="00CD3DF0" w:rsidRDefault="00252796" w:rsidP="00CD28D5">
            <w:pPr>
              <w:spacing w:line="0" w:lineRule="atLeast"/>
              <w:jc w:val="both"/>
              <w:rPr>
                <w:rFonts w:ascii="Times New Roman" w:hAnsi="Times New Roman" w:cs="Times New Roman"/>
                <w:sz w:val="24"/>
                <w:szCs w:val="24"/>
              </w:rPr>
            </w:pPr>
            <w:proofErr w:type="spellStart"/>
            <w:r w:rsidRPr="00CD3DF0">
              <w:rPr>
                <w:rFonts w:ascii="Times New Roman" w:hAnsi="Times New Roman" w:cs="Times New Roman"/>
                <w:sz w:val="24"/>
                <w:szCs w:val="24"/>
              </w:rPr>
              <w:t>Проєкт</w:t>
            </w:r>
            <w:proofErr w:type="spellEnd"/>
            <w:r w:rsidRPr="00CD3DF0">
              <w:rPr>
                <w:rFonts w:ascii="Times New Roman" w:hAnsi="Times New Roman" w:cs="Times New Roman"/>
                <w:sz w:val="24"/>
                <w:szCs w:val="24"/>
              </w:rPr>
              <w:t xml:space="preserve"> Закону України «Про внесення змін до Дисциплінарного статуту Збройних Сил України щодо застосування та реалізації дисциплінарних стягнень накладених на військовослужбовців» </w:t>
            </w:r>
          </w:p>
          <w:p w:rsidR="00252796" w:rsidRPr="00CD3DF0" w:rsidRDefault="00252796" w:rsidP="00CD28D5">
            <w:pPr>
              <w:spacing w:line="0" w:lineRule="atLeast"/>
              <w:jc w:val="both"/>
              <w:rPr>
                <w:rFonts w:ascii="Times New Roman" w:hAnsi="Times New Roman" w:cs="Times New Roman"/>
                <w:i/>
                <w:sz w:val="24"/>
                <w:szCs w:val="24"/>
              </w:rPr>
            </w:pPr>
            <w:r>
              <w:rPr>
                <w:rFonts w:ascii="Times New Roman" w:hAnsi="Times New Roman" w:cs="Times New Roman"/>
                <w:i/>
                <w:sz w:val="24"/>
                <w:szCs w:val="24"/>
              </w:rPr>
              <w:t>в</w:t>
            </w:r>
            <w:r w:rsidRPr="00CD3DF0">
              <w:rPr>
                <w:rFonts w:ascii="Times New Roman" w:hAnsi="Times New Roman" w:cs="Times New Roman"/>
                <w:i/>
                <w:sz w:val="24"/>
                <w:szCs w:val="24"/>
              </w:rPr>
              <w:t>исновок Мін’юсту від 03 серпня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796" w:rsidRPr="00CD3DF0" w:rsidRDefault="00252796"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2796" w:rsidRPr="00CD3DF0" w:rsidRDefault="00252796"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Default="008513F4" w:rsidP="00CD28D5">
            <w:pPr>
              <w:spacing w:line="0" w:lineRule="atLeast"/>
              <w:jc w:val="both"/>
              <w:rPr>
                <w:rFonts w:ascii="Times New Roman" w:hAnsi="Times New Roman" w:cs="Times New Roman"/>
                <w:sz w:val="24"/>
                <w:szCs w:val="24"/>
                <w:lang w:val="ru-RU"/>
              </w:rPr>
            </w:pPr>
            <w:proofErr w:type="spellStart"/>
            <w:r w:rsidRPr="00252796">
              <w:rPr>
                <w:rFonts w:ascii="Times New Roman" w:hAnsi="Times New Roman" w:cs="Times New Roman"/>
                <w:sz w:val="24"/>
                <w:szCs w:val="24"/>
                <w:lang w:val="ru-RU"/>
              </w:rPr>
              <w:t>Проєкт</w:t>
            </w:r>
            <w:proofErr w:type="spellEnd"/>
            <w:r w:rsidRPr="00252796">
              <w:rPr>
                <w:rFonts w:ascii="Times New Roman" w:hAnsi="Times New Roman" w:cs="Times New Roman"/>
                <w:sz w:val="24"/>
                <w:szCs w:val="24"/>
                <w:lang w:val="ru-RU"/>
              </w:rPr>
              <w:t xml:space="preserve"> Закону </w:t>
            </w:r>
            <w:proofErr w:type="spellStart"/>
            <w:r w:rsidRPr="00252796">
              <w:rPr>
                <w:rFonts w:ascii="Times New Roman" w:hAnsi="Times New Roman" w:cs="Times New Roman"/>
                <w:sz w:val="24"/>
                <w:szCs w:val="24"/>
                <w:lang w:val="ru-RU"/>
              </w:rPr>
              <w:t>України</w:t>
            </w:r>
            <w:proofErr w:type="spellEnd"/>
            <w:r w:rsidRPr="00252796">
              <w:rPr>
                <w:rFonts w:ascii="Times New Roman" w:hAnsi="Times New Roman" w:cs="Times New Roman"/>
                <w:sz w:val="24"/>
                <w:szCs w:val="24"/>
                <w:lang w:val="ru-RU"/>
              </w:rPr>
              <w:t xml:space="preserve"> «Про </w:t>
            </w:r>
            <w:proofErr w:type="spellStart"/>
            <w:r w:rsidRPr="00252796">
              <w:rPr>
                <w:rFonts w:ascii="Times New Roman" w:hAnsi="Times New Roman" w:cs="Times New Roman"/>
                <w:sz w:val="24"/>
                <w:szCs w:val="24"/>
                <w:lang w:val="ru-RU"/>
              </w:rPr>
              <w:t>внесення</w:t>
            </w:r>
            <w:proofErr w:type="spellEnd"/>
            <w:r w:rsidRPr="00252796">
              <w:rPr>
                <w:rFonts w:ascii="Times New Roman" w:hAnsi="Times New Roman" w:cs="Times New Roman"/>
                <w:sz w:val="24"/>
                <w:szCs w:val="24"/>
                <w:lang w:val="ru-RU"/>
              </w:rPr>
              <w:t xml:space="preserve"> </w:t>
            </w:r>
            <w:proofErr w:type="spellStart"/>
            <w:r w:rsidRPr="00252796">
              <w:rPr>
                <w:rFonts w:ascii="Times New Roman" w:hAnsi="Times New Roman" w:cs="Times New Roman"/>
                <w:sz w:val="24"/>
                <w:szCs w:val="24"/>
                <w:lang w:val="ru-RU"/>
              </w:rPr>
              <w:t>змі</w:t>
            </w:r>
            <w:proofErr w:type="gramStart"/>
            <w:r w:rsidRPr="00252796">
              <w:rPr>
                <w:rFonts w:ascii="Times New Roman" w:hAnsi="Times New Roman" w:cs="Times New Roman"/>
                <w:sz w:val="24"/>
                <w:szCs w:val="24"/>
                <w:lang w:val="ru-RU"/>
              </w:rPr>
              <w:t>н</w:t>
            </w:r>
            <w:proofErr w:type="spellEnd"/>
            <w:proofErr w:type="gramEnd"/>
            <w:r w:rsidRPr="00252796">
              <w:rPr>
                <w:rFonts w:ascii="Times New Roman" w:hAnsi="Times New Roman" w:cs="Times New Roman"/>
                <w:sz w:val="24"/>
                <w:szCs w:val="24"/>
                <w:lang w:val="ru-RU"/>
              </w:rPr>
              <w:t xml:space="preserve"> до </w:t>
            </w:r>
            <w:proofErr w:type="spellStart"/>
            <w:r w:rsidRPr="00252796">
              <w:rPr>
                <w:rFonts w:ascii="Times New Roman" w:hAnsi="Times New Roman" w:cs="Times New Roman"/>
                <w:sz w:val="24"/>
                <w:szCs w:val="24"/>
                <w:lang w:val="ru-RU"/>
              </w:rPr>
              <w:t>деяких</w:t>
            </w:r>
            <w:proofErr w:type="spellEnd"/>
            <w:r w:rsidRPr="00252796">
              <w:rPr>
                <w:rFonts w:ascii="Times New Roman" w:hAnsi="Times New Roman" w:cs="Times New Roman"/>
                <w:sz w:val="24"/>
                <w:szCs w:val="24"/>
                <w:lang w:val="ru-RU"/>
              </w:rPr>
              <w:t xml:space="preserve"> </w:t>
            </w:r>
            <w:proofErr w:type="spellStart"/>
            <w:proofErr w:type="gramStart"/>
            <w:r w:rsidRPr="00252796">
              <w:rPr>
                <w:rFonts w:ascii="Times New Roman" w:hAnsi="Times New Roman" w:cs="Times New Roman"/>
                <w:sz w:val="24"/>
                <w:szCs w:val="24"/>
                <w:lang w:val="ru-RU"/>
              </w:rPr>
              <w:t>закон</w:t>
            </w:r>
            <w:proofErr w:type="gramEnd"/>
            <w:r w:rsidRPr="00252796">
              <w:rPr>
                <w:rFonts w:ascii="Times New Roman" w:hAnsi="Times New Roman" w:cs="Times New Roman"/>
                <w:sz w:val="24"/>
                <w:szCs w:val="24"/>
                <w:lang w:val="ru-RU"/>
              </w:rPr>
              <w:t>ів</w:t>
            </w:r>
            <w:proofErr w:type="spellEnd"/>
            <w:r w:rsidRPr="00252796">
              <w:rPr>
                <w:rFonts w:ascii="Times New Roman" w:hAnsi="Times New Roman" w:cs="Times New Roman"/>
                <w:sz w:val="24"/>
                <w:szCs w:val="24"/>
                <w:lang w:val="ru-RU"/>
              </w:rPr>
              <w:t xml:space="preserve"> </w:t>
            </w:r>
            <w:proofErr w:type="spellStart"/>
            <w:r w:rsidRPr="00252796">
              <w:rPr>
                <w:rFonts w:ascii="Times New Roman" w:hAnsi="Times New Roman" w:cs="Times New Roman"/>
                <w:sz w:val="24"/>
                <w:szCs w:val="24"/>
                <w:lang w:val="ru-RU"/>
              </w:rPr>
              <w:t>України</w:t>
            </w:r>
            <w:proofErr w:type="spellEnd"/>
            <w:r w:rsidRPr="00252796">
              <w:rPr>
                <w:rFonts w:ascii="Times New Roman" w:hAnsi="Times New Roman" w:cs="Times New Roman"/>
                <w:sz w:val="24"/>
                <w:szCs w:val="24"/>
                <w:lang w:val="ru-RU"/>
              </w:rPr>
              <w:t xml:space="preserve"> в </w:t>
            </w:r>
            <w:proofErr w:type="spellStart"/>
            <w:r w:rsidRPr="00252796">
              <w:rPr>
                <w:rFonts w:ascii="Times New Roman" w:hAnsi="Times New Roman" w:cs="Times New Roman"/>
                <w:sz w:val="24"/>
                <w:szCs w:val="24"/>
                <w:lang w:val="ru-RU"/>
              </w:rPr>
              <w:t>частині</w:t>
            </w:r>
            <w:proofErr w:type="spellEnd"/>
            <w:r w:rsidRPr="00252796">
              <w:rPr>
                <w:rFonts w:ascii="Times New Roman" w:hAnsi="Times New Roman" w:cs="Times New Roman"/>
                <w:sz w:val="24"/>
                <w:szCs w:val="24"/>
                <w:lang w:val="ru-RU"/>
              </w:rPr>
              <w:t xml:space="preserve"> </w:t>
            </w:r>
            <w:proofErr w:type="spellStart"/>
            <w:r w:rsidRPr="00252796">
              <w:rPr>
                <w:rFonts w:ascii="Times New Roman" w:hAnsi="Times New Roman" w:cs="Times New Roman"/>
                <w:sz w:val="24"/>
                <w:szCs w:val="24"/>
                <w:lang w:val="ru-RU"/>
              </w:rPr>
              <w:t>імплементації</w:t>
            </w:r>
            <w:proofErr w:type="spellEnd"/>
            <w:r w:rsidRPr="00252796">
              <w:rPr>
                <w:rFonts w:ascii="Times New Roman" w:hAnsi="Times New Roman" w:cs="Times New Roman"/>
                <w:sz w:val="24"/>
                <w:szCs w:val="24"/>
                <w:lang w:val="ru-RU"/>
              </w:rPr>
              <w:t xml:space="preserve"> </w:t>
            </w:r>
            <w:proofErr w:type="spellStart"/>
            <w:r w:rsidRPr="00252796">
              <w:rPr>
                <w:rFonts w:ascii="Times New Roman" w:hAnsi="Times New Roman" w:cs="Times New Roman"/>
                <w:sz w:val="24"/>
                <w:szCs w:val="24"/>
                <w:lang w:val="ru-RU"/>
              </w:rPr>
              <w:t>положень</w:t>
            </w:r>
            <w:proofErr w:type="spellEnd"/>
            <w:r w:rsidRPr="00252796">
              <w:rPr>
                <w:rFonts w:ascii="Times New Roman" w:hAnsi="Times New Roman" w:cs="Times New Roman"/>
                <w:sz w:val="24"/>
                <w:szCs w:val="24"/>
                <w:lang w:val="ru-RU"/>
              </w:rPr>
              <w:t xml:space="preserve"> </w:t>
            </w:r>
            <w:proofErr w:type="spellStart"/>
            <w:r w:rsidRPr="00252796">
              <w:rPr>
                <w:rFonts w:ascii="Times New Roman" w:hAnsi="Times New Roman" w:cs="Times New Roman"/>
                <w:sz w:val="24"/>
                <w:szCs w:val="24"/>
                <w:lang w:val="ru-RU"/>
              </w:rPr>
              <w:t>актів</w:t>
            </w:r>
            <w:proofErr w:type="spellEnd"/>
            <w:r w:rsidRPr="00252796">
              <w:rPr>
                <w:rFonts w:ascii="Times New Roman" w:hAnsi="Times New Roman" w:cs="Times New Roman"/>
                <w:sz w:val="24"/>
                <w:szCs w:val="24"/>
                <w:lang w:val="ru-RU"/>
              </w:rPr>
              <w:t xml:space="preserve"> права </w:t>
            </w:r>
            <w:proofErr w:type="spellStart"/>
            <w:r w:rsidRPr="00252796">
              <w:rPr>
                <w:rFonts w:ascii="Times New Roman" w:hAnsi="Times New Roman" w:cs="Times New Roman"/>
                <w:sz w:val="24"/>
                <w:szCs w:val="24"/>
                <w:lang w:val="ru-RU"/>
              </w:rPr>
              <w:t>Європейського</w:t>
            </w:r>
            <w:proofErr w:type="spellEnd"/>
            <w:r w:rsidRPr="00252796">
              <w:rPr>
                <w:rFonts w:ascii="Times New Roman" w:hAnsi="Times New Roman" w:cs="Times New Roman"/>
                <w:sz w:val="24"/>
                <w:szCs w:val="24"/>
                <w:lang w:val="ru-RU"/>
              </w:rPr>
              <w:t xml:space="preserve"> Союзу (</w:t>
            </w:r>
            <w:proofErr w:type="spellStart"/>
            <w:r w:rsidRPr="00252796">
              <w:rPr>
                <w:rFonts w:ascii="Times New Roman" w:hAnsi="Times New Roman" w:cs="Times New Roman"/>
                <w:sz w:val="24"/>
                <w:szCs w:val="24"/>
                <w:lang w:val="ru-RU"/>
              </w:rPr>
              <w:t>acquis</w:t>
            </w:r>
            <w:proofErr w:type="spellEnd"/>
            <w:r w:rsidRPr="00252796">
              <w:rPr>
                <w:rFonts w:ascii="Times New Roman" w:hAnsi="Times New Roman" w:cs="Times New Roman"/>
                <w:sz w:val="24"/>
                <w:szCs w:val="24"/>
                <w:lang w:val="ru-RU"/>
              </w:rPr>
              <w:t xml:space="preserve"> ЄС) </w:t>
            </w:r>
            <w:proofErr w:type="spellStart"/>
            <w:r w:rsidRPr="00252796">
              <w:rPr>
                <w:rFonts w:ascii="Times New Roman" w:hAnsi="Times New Roman" w:cs="Times New Roman"/>
                <w:sz w:val="24"/>
                <w:szCs w:val="24"/>
                <w:lang w:val="ru-RU"/>
              </w:rPr>
              <w:t>щодо</w:t>
            </w:r>
            <w:proofErr w:type="spellEnd"/>
            <w:r w:rsidRPr="00252796">
              <w:rPr>
                <w:rFonts w:ascii="Times New Roman" w:hAnsi="Times New Roman" w:cs="Times New Roman"/>
                <w:sz w:val="24"/>
                <w:szCs w:val="24"/>
                <w:lang w:val="ru-RU"/>
              </w:rPr>
              <w:t xml:space="preserve"> </w:t>
            </w:r>
            <w:proofErr w:type="spellStart"/>
            <w:r w:rsidRPr="00252796">
              <w:rPr>
                <w:rFonts w:ascii="Times New Roman" w:hAnsi="Times New Roman" w:cs="Times New Roman"/>
                <w:sz w:val="24"/>
                <w:szCs w:val="24"/>
                <w:lang w:val="ru-RU"/>
              </w:rPr>
              <w:t>захисту</w:t>
            </w:r>
            <w:proofErr w:type="spellEnd"/>
            <w:r w:rsidRPr="00252796">
              <w:rPr>
                <w:rFonts w:ascii="Times New Roman" w:hAnsi="Times New Roman" w:cs="Times New Roman"/>
                <w:sz w:val="24"/>
                <w:szCs w:val="24"/>
                <w:lang w:val="ru-RU"/>
              </w:rPr>
              <w:t xml:space="preserve"> вод </w:t>
            </w:r>
            <w:proofErr w:type="spellStart"/>
            <w:r w:rsidRPr="00252796">
              <w:rPr>
                <w:rFonts w:ascii="Times New Roman" w:hAnsi="Times New Roman" w:cs="Times New Roman"/>
                <w:sz w:val="24"/>
                <w:szCs w:val="24"/>
                <w:lang w:val="ru-RU"/>
              </w:rPr>
              <w:t>від</w:t>
            </w:r>
            <w:proofErr w:type="spellEnd"/>
            <w:r w:rsidRPr="00252796">
              <w:rPr>
                <w:rFonts w:ascii="Times New Roman" w:hAnsi="Times New Roman" w:cs="Times New Roman"/>
                <w:sz w:val="24"/>
                <w:szCs w:val="24"/>
                <w:lang w:val="ru-RU"/>
              </w:rPr>
              <w:t xml:space="preserve"> </w:t>
            </w:r>
            <w:proofErr w:type="spellStart"/>
            <w:r w:rsidRPr="00252796">
              <w:rPr>
                <w:rFonts w:ascii="Times New Roman" w:hAnsi="Times New Roman" w:cs="Times New Roman"/>
                <w:sz w:val="24"/>
                <w:szCs w:val="24"/>
                <w:lang w:val="ru-RU"/>
              </w:rPr>
              <w:t>забруднення</w:t>
            </w:r>
            <w:proofErr w:type="spellEnd"/>
            <w:r w:rsidRPr="00252796">
              <w:rPr>
                <w:rFonts w:ascii="Times New Roman" w:hAnsi="Times New Roman" w:cs="Times New Roman"/>
                <w:sz w:val="24"/>
                <w:szCs w:val="24"/>
                <w:lang w:val="ru-RU"/>
              </w:rPr>
              <w:t xml:space="preserve">» </w:t>
            </w:r>
          </w:p>
          <w:p w:rsidR="008513F4" w:rsidRPr="00252796" w:rsidRDefault="008513F4" w:rsidP="00CD28D5">
            <w:pPr>
              <w:spacing w:line="0" w:lineRule="atLeast"/>
              <w:jc w:val="both"/>
              <w:rPr>
                <w:rFonts w:ascii="Times New Roman" w:hAnsi="Times New Roman" w:cs="Times New Roman"/>
                <w:i/>
                <w:sz w:val="24"/>
                <w:szCs w:val="24"/>
              </w:rPr>
            </w:pPr>
            <w:proofErr w:type="spellStart"/>
            <w:r w:rsidRPr="00252796">
              <w:rPr>
                <w:rFonts w:ascii="Times New Roman" w:hAnsi="Times New Roman" w:cs="Times New Roman"/>
                <w:i/>
                <w:sz w:val="24"/>
                <w:szCs w:val="24"/>
                <w:lang w:val="ru-RU"/>
              </w:rPr>
              <w:t>висновок</w:t>
            </w:r>
            <w:proofErr w:type="spellEnd"/>
            <w:r w:rsidRPr="00252796">
              <w:rPr>
                <w:rFonts w:ascii="Times New Roman" w:hAnsi="Times New Roman" w:cs="Times New Roman"/>
                <w:i/>
                <w:sz w:val="24"/>
                <w:szCs w:val="24"/>
                <w:lang w:val="ru-RU"/>
              </w:rPr>
              <w:t xml:space="preserve"> </w:t>
            </w:r>
            <w:proofErr w:type="spellStart"/>
            <w:r w:rsidRPr="00252796">
              <w:rPr>
                <w:rFonts w:ascii="Times New Roman" w:hAnsi="Times New Roman" w:cs="Times New Roman"/>
                <w:i/>
                <w:sz w:val="24"/>
                <w:szCs w:val="24"/>
                <w:lang w:val="ru-RU"/>
              </w:rPr>
              <w:t>Мін’юсту</w:t>
            </w:r>
            <w:proofErr w:type="spellEnd"/>
            <w:r w:rsidRPr="00252796">
              <w:rPr>
                <w:rFonts w:ascii="Times New Roman" w:hAnsi="Times New Roman" w:cs="Times New Roman"/>
                <w:i/>
                <w:sz w:val="24"/>
                <w:szCs w:val="24"/>
                <w:lang w:val="ru-RU"/>
              </w:rPr>
              <w:t xml:space="preserve"> </w:t>
            </w:r>
            <w:proofErr w:type="spellStart"/>
            <w:r w:rsidRPr="00252796">
              <w:rPr>
                <w:rFonts w:ascii="Times New Roman" w:hAnsi="Times New Roman" w:cs="Times New Roman"/>
                <w:i/>
                <w:sz w:val="24"/>
                <w:szCs w:val="24"/>
                <w:lang w:val="ru-RU"/>
              </w:rPr>
              <w:t>від</w:t>
            </w:r>
            <w:proofErr w:type="spellEnd"/>
            <w:r w:rsidRPr="00252796">
              <w:rPr>
                <w:rFonts w:ascii="Times New Roman" w:hAnsi="Times New Roman" w:cs="Times New Roman"/>
                <w:i/>
                <w:sz w:val="24"/>
                <w:szCs w:val="24"/>
                <w:lang w:val="ru-RU"/>
              </w:rPr>
              <w:t xml:space="preserve"> 03 </w:t>
            </w:r>
            <w:proofErr w:type="spellStart"/>
            <w:r w:rsidRPr="00252796">
              <w:rPr>
                <w:rFonts w:ascii="Times New Roman" w:hAnsi="Times New Roman" w:cs="Times New Roman"/>
                <w:i/>
                <w:sz w:val="24"/>
                <w:szCs w:val="24"/>
                <w:lang w:val="ru-RU"/>
              </w:rPr>
              <w:t>серпня</w:t>
            </w:r>
            <w:proofErr w:type="spellEnd"/>
            <w:r w:rsidRPr="00252796">
              <w:rPr>
                <w:rFonts w:ascii="Times New Roman" w:hAnsi="Times New Roman" w:cs="Times New Roman"/>
                <w:i/>
                <w:sz w:val="24"/>
                <w:szCs w:val="24"/>
                <w:lang w:val="ru-RU"/>
              </w:rPr>
              <w:t xml:space="preserve">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8513F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8513F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Default="008513F4" w:rsidP="008513F4">
            <w:pPr>
              <w:spacing w:line="0" w:lineRule="atLeast"/>
              <w:jc w:val="both"/>
              <w:rPr>
                <w:rFonts w:ascii="Times New Roman" w:hAnsi="Times New Roman" w:cs="Times New Roman"/>
                <w:sz w:val="24"/>
                <w:szCs w:val="24"/>
              </w:rPr>
            </w:pPr>
            <w:proofErr w:type="spellStart"/>
            <w:r w:rsidRPr="008513F4">
              <w:rPr>
                <w:rFonts w:ascii="Times New Roman" w:hAnsi="Times New Roman" w:cs="Times New Roman"/>
                <w:sz w:val="24"/>
                <w:szCs w:val="24"/>
                <w:lang w:val="ru-RU"/>
              </w:rPr>
              <w:t>Проєкт</w:t>
            </w:r>
            <w:proofErr w:type="spellEnd"/>
            <w:r w:rsidRPr="008513F4">
              <w:rPr>
                <w:rFonts w:ascii="Times New Roman" w:hAnsi="Times New Roman" w:cs="Times New Roman"/>
                <w:sz w:val="24"/>
                <w:szCs w:val="24"/>
                <w:lang w:val="ru-RU"/>
              </w:rPr>
              <w:t xml:space="preserve"> Закону </w:t>
            </w:r>
            <w:proofErr w:type="spellStart"/>
            <w:r w:rsidRPr="008513F4">
              <w:rPr>
                <w:rFonts w:ascii="Times New Roman" w:hAnsi="Times New Roman" w:cs="Times New Roman"/>
                <w:sz w:val="24"/>
                <w:szCs w:val="24"/>
                <w:lang w:val="ru-RU"/>
              </w:rPr>
              <w:t>України</w:t>
            </w:r>
            <w:proofErr w:type="spellEnd"/>
            <w:r w:rsidRPr="008513F4">
              <w:rPr>
                <w:rFonts w:ascii="Times New Roman" w:hAnsi="Times New Roman" w:cs="Times New Roman"/>
                <w:sz w:val="24"/>
                <w:szCs w:val="24"/>
                <w:lang w:val="ru-RU"/>
              </w:rPr>
              <w:t xml:space="preserve"> ««Про </w:t>
            </w:r>
            <w:proofErr w:type="spellStart"/>
            <w:r w:rsidRPr="008513F4">
              <w:rPr>
                <w:rFonts w:ascii="Times New Roman" w:hAnsi="Times New Roman" w:cs="Times New Roman"/>
                <w:sz w:val="24"/>
                <w:szCs w:val="24"/>
                <w:lang w:val="ru-RU"/>
              </w:rPr>
              <w:t>внесення</w:t>
            </w:r>
            <w:proofErr w:type="spellEnd"/>
            <w:r w:rsidRPr="008513F4">
              <w:rPr>
                <w:rFonts w:ascii="Times New Roman" w:hAnsi="Times New Roman" w:cs="Times New Roman"/>
                <w:sz w:val="24"/>
                <w:szCs w:val="24"/>
                <w:lang w:val="ru-RU"/>
              </w:rPr>
              <w:t xml:space="preserve"> </w:t>
            </w:r>
            <w:proofErr w:type="spellStart"/>
            <w:r w:rsidRPr="008513F4">
              <w:rPr>
                <w:rFonts w:ascii="Times New Roman" w:hAnsi="Times New Roman" w:cs="Times New Roman"/>
                <w:sz w:val="24"/>
                <w:szCs w:val="24"/>
                <w:lang w:val="ru-RU"/>
              </w:rPr>
              <w:t>змін</w:t>
            </w:r>
            <w:proofErr w:type="spellEnd"/>
            <w:r w:rsidRPr="008513F4">
              <w:rPr>
                <w:rFonts w:ascii="Times New Roman" w:hAnsi="Times New Roman" w:cs="Times New Roman"/>
                <w:sz w:val="24"/>
                <w:szCs w:val="24"/>
                <w:lang w:val="ru-RU"/>
              </w:rPr>
              <w:t xml:space="preserve"> до Закону </w:t>
            </w:r>
            <w:proofErr w:type="spellStart"/>
            <w:r w:rsidRPr="008513F4">
              <w:rPr>
                <w:rFonts w:ascii="Times New Roman" w:hAnsi="Times New Roman" w:cs="Times New Roman"/>
                <w:sz w:val="24"/>
                <w:szCs w:val="24"/>
                <w:lang w:val="ru-RU"/>
              </w:rPr>
              <w:t>України</w:t>
            </w:r>
            <w:proofErr w:type="spellEnd"/>
            <w:r w:rsidRPr="008513F4">
              <w:rPr>
                <w:rFonts w:ascii="Times New Roman" w:hAnsi="Times New Roman" w:cs="Times New Roman"/>
                <w:sz w:val="24"/>
                <w:szCs w:val="24"/>
                <w:lang w:val="ru-RU"/>
              </w:rPr>
              <w:t xml:space="preserve"> «Про </w:t>
            </w:r>
            <w:proofErr w:type="spellStart"/>
            <w:r w:rsidRPr="008513F4">
              <w:rPr>
                <w:rFonts w:ascii="Times New Roman" w:hAnsi="Times New Roman" w:cs="Times New Roman"/>
                <w:sz w:val="24"/>
                <w:szCs w:val="24"/>
                <w:lang w:val="ru-RU"/>
              </w:rPr>
              <w:t>державну</w:t>
            </w:r>
            <w:proofErr w:type="spellEnd"/>
            <w:r w:rsidRPr="008513F4">
              <w:rPr>
                <w:rFonts w:ascii="Times New Roman" w:hAnsi="Times New Roman" w:cs="Times New Roman"/>
                <w:sz w:val="24"/>
                <w:szCs w:val="24"/>
                <w:lang w:val="ru-RU"/>
              </w:rPr>
              <w:t xml:space="preserve"> </w:t>
            </w:r>
            <w:proofErr w:type="spellStart"/>
            <w:proofErr w:type="gramStart"/>
            <w:r w:rsidRPr="008513F4">
              <w:rPr>
                <w:rFonts w:ascii="Times New Roman" w:hAnsi="Times New Roman" w:cs="Times New Roman"/>
                <w:sz w:val="24"/>
                <w:szCs w:val="24"/>
                <w:lang w:val="ru-RU"/>
              </w:rPr>
              <w:t>п</w:t>
            </w:r>
            <w:proofErr w:type="gramEnd"/>
            <w:r w:rsidRPr="008513F4">
              <w:rPr>
                <w:rFonts w:ascii="Times New Roman" w:hAnsi="Times New Roman" w:cs="Times New Roman"/>
                <w:sz w:val="24"/>
                <w:szCs w:val="24"/>
                <w:lang w:val="ru-RU"/>
              </w:rPr>
              <w:t>ідтримку</w:t>
            </w:r>
            <w:proofErr w:type="spellEnd"/>
            <w:r w:rsidRPr="008513F4">
              <w:rPr>
                <w:rFonts w:ascii="Times New Roman" w:hAnsi="Times New Roman" w:cs="Times New Roman"/>
                <w:sz w:val="24"/>
                <w:szCs w:val="24"/>
                <w:lang w:val="ru-RU"/>
              </w:rPr>
              <w:t xml:space="preserve"> </w:t>
            </w:r>
            <w:proofErr w:type="spellStart"/>
            <w:r w:rsidRPr="008513F4">
              <w:rPr>
                <w:rFonts w:ascii="Times New Roman" w:hAnsi="Times New Roman" w:cs="Times New Roman"/>
                <w:sz w:val="24"/>
                <w:szCs w:val="24"/>
                <w:lang w:val="ru-RU"/>
              </w:rPr>
              <w:t>сільського</w:t>
            </w:r>
            <w:proofErr w:type="spellEnd"/>
            <w:r w:rsidRPr="008513F4">
              <w:rPr>
                <w:rFonts w:ascii="Times New Roman" w:hAnsi="Times New Roman" w:cs="Times New Roman"/>
                <w:sz w:val="24"/>
                <w:szCs w:val="24"/>
                <w:lang w:val="ru-RU"/>
              </w:rPr>
              <w:t xml:space="preserve"> </w:t>
            </w:r>
            <w:proofErr w:type="spellStart"/>
            <w:r w:rsidRPr="008513F4">
              <w:rPr>
                <w:rFonts w:ascii="Times New Roman" w:hAnsi="Times New Roman" w:cs="Times New Roman"/>
                <w:sz w:val="24"/>
                <w:szCs w:val="24"/>
                <w:lang w:val="ru-RU"/>
              </w:rPr>
              <w:t>господарства</w:t>
            </w:r>
            <w:proofErr w:type="spellEnd"/>
            <w:r w:rsidRPr="008513F4">
              <w:rPr>
                <w:rFonts w:ascii="Times New Roman" w:hAnsi="Times New Roman" w:cs="Times New Roman"/>
                <w:sz w:val="24"/>
                <w:szCs w:val="24"/>
                <w:lang w:val="ru-RU"/>
              </w:rPr>
              <w:t xml:space="preserve"> </w:t>
            </w:r>
            <w:proofErr w:type="spellStart"/>
            <w:r w:rsidRPr="008513F4">
              <w:rPr>
                <w:rFonts w:ascii="Times New Roman" w:hAnsi="Times New Roman" w:cs="Times New Roman"/>
                <w:sz w:val="24"/>
                <w:szCs w:val="24"/>
                <w:lang w:val="ru-RU"/>
              </w:rPr>
              <w:t>України</w:t>
            </w:r>
            <w:proofErr w:type="spellEnd"/>
            <w:r w:rsidRPr="008513F4">
              <w:rPr>
                <w:rFonts w:ascii="Times New Roman" w:hAnsi="Times New Roman" w:cs="Times New Roman"/>
                <w:sz w:val="24"/>
                <w:szCs w:val="24"/>
                <w:lang w:val="ru-RU"/>
              </w:rPr>
              <w:t xml:space="preserve">» </w:t>
            </w:r>
            <w:proofErr w:type="spellStart"/>
            <w:r w:rsidRPr="008513F4">
              <w:rPr>
                <w:rFonts w:ascii="Times New Roman" w:hAnsi="Times New Roman" w:cs="Times New Roman"/>
                <w:sz w:val="24"/>
                <w:szCs w:val="24"/>
                <w:lang w:val="ru-RU"/>
              </w:rPr>
              <w:t>щодо</w:t>
            </w:r>
            <w:proofErr w:type="spellEnd"/>
            <w:r w:rsidRPr="008513F4">
              <w:rPr>
                <w:rFonts w:ascii="Times New Roman" w:hAnsi="Times New Roman" w:cs="Times New Roman"/>
                <w:sz w:val="24"/>
                <w:szCs w:val="24"/>
                <w:lang w:val="ru-RU"/>
              </w:rPr>
              <w:t xml:space="preserve"> </w:t>
            </w:r>
            <w:proofErr w:type="spellStart"/>
            <w:r w:rsidRPr="008513F4">
              <w:rPr>
                <w:rFonts w:ascii="Times New Roman" w:hAnsi="Times New Roman" w:cs="Times New Roman"/>
                <w:sz w:val="24"/>
                <w:szCs w:val="24"/>
                <w:lang w:val="ru-RU"/>
              </w:rPr>
              <w:t>державної</w:t>
            </w:r>
            <w:proofErr w:type="spellEnd"/>
            <w:r w:rsidRPr="008513F4">
              <w:rPr>
                <w:rFonts w:ascii="Times New Roman" w:hAnsi="Times New Roman" w:cs="Times New Roman"/>
                <w:sz w:val="24"/>
                <w:szCs w:val="24"/>
                <w:lang w:val="ru-RU"/>
              </w:rPr>
              <w:t xml:space="preserve"> </w:t>
            </w:r>
            <w:proofErr w:type="spellStart"/>
            <w:r w:rsidRPr="008513F4">
              <w:rPr>
                <w:rFonts w:ascii="Times New Roman" w:hAnsi="Times New Roman" w:cs="Times New Roman"/>
                <w:sz w:val="24"/>
                <w:szCs w:val="24"/>
                <w:lang w:val="ru-RU"/>
              </w:rPr>
              <w:t>підтримки</w:t>
            </w:r>
            <w:proofErr w:type="spellEnd"/>
            <w:r w:rsidRPr="008513F4">
              <w:rPr>
                <w:rFonts w:ascii="Times New Roman" w:hAnsi="Times New Roman" w:cs="Times New Roman"/>
                <w:sz w:val="24"/>
                <w:szCs w:val="24"/>
                <w:lang w:val="ru-RU"/>
              </w:rPr>
              <w:t xml:space="preserve"> </w:t>
            </w:r>
            <w:proofErr w:type="spellStart"/>
            <w:r w:rsidRPr="008513F4">
              <w:rPr>
                <w:rFonts w:ascii="Times New Roman" w:hAnsi="Times New Roman" w:cs="Times New Roman"/>
                <w:sz w:val="24"/>
                <w:szCs w:val="24"/>
                <w:lang w:val="ru-RU"/>
              </w:rPr>
              <w:t>аквакультури</w:t>
            </w:r>
            <w:proofErr w:type="spellEnd"/>
            <w:r w:rsidRPr="008513F4">
              <w:rPr>
                <w:rFonts w:ascii="Times New Roman" w:hAnsi="Times New Roman" w:cs="Times New Roman"/>
                <w:sz w:val="24"/>
                <w:szCs w:val="24"/>
                <w:lang w:val="ru-RU"/>
              </w:rPr>
              <w:t xml:space="preserve"> та </w:t>
            </w:r>
            <w:proofErr w:type="spellStart"/>
            <w:r w:rsidRPr="008513F4">
              <w:rPr>
                <w:rFonts w:ascii="Times New Roman" w:hAnsi="Times New Roman" w:cs="Times New Roman"/>
                <w:sz w:val="24"/>
                <w:szCs w:val="24"/>
                <w:lang w:val="ru-RU"/>
              </w:rPr>
              <w:t>меліорації</w:t>
            </w:r>
            <w:proofErr w:type="spellEnd"/>
            <w:r w:rsidRPr="008513F4">
              <w:rPr>
                <w:rFonts w:ascii="Times New Roman" w:hAnsi="Times New Roman" w:cs="Times New Roman"/>
                <w:sz w:val="24"/>
                <w:szCs w:val="24"/>
                <w:lang w:val="ru-RU"/>
              </w:rPr>
              <w:t xml:space="preserve"> земель» </w:t>
            </w:r>
            <w:r w:rsidRPr="008513F4">
              <w:rPr>
                <w:rFonts w:ascii="Times New Roman" w:hAnsi="Times New Roman" w:cs="Times New Roman"/>
                <w:sz w:val="24"/>
                <w:szCs w:val="24"/>
              </w:rPr>
              <w:br/>
            </w:r>
            <w:proofErr w:type="spellStart"/>
            <w:r w:rsidRPr="008513F4">
              <w:rPr>
                <w:rFonts w:ascii="Times New Roman" w:hAnsi="Times New Roman" w:cs="Times New Roman"/>
                <w:i/>
                <w:sz w:val="24"/>
                <w:szCs w:val="24"/>
                <w:lang w:val="ru-RU"/>
              </w:rPr>
              <w:t>висновок</w:t>
            </w:r>
            <w:proofErr w:type="spellEnd"/>
            <w:r w:rsidRPr="008513F4">
              <w:rPr>
                <w:rFonts w:ascii="Times New Roman" w:hAnsi="Times New Roman" w:cs="Times New Roman"/>
                <w:i/>
                <w:sz w:val="24"/>
                <w:szCs w:val="24"/>
                <w:lang w:val="ru-RU"/>
              </w:rPr>
              <w:t xml:space="preserve"> </w:t>
            </w:r>
            <w:proofErr w:type="spellStart"/>
            <w:r w:rsidRPr="008513F4">
              <w:rPr>
                <w:rFonts w:ascii="Times New Roman" w:hAnsi="Times New Roman" w:cs="Times New Roman"/>
                <w:i/>
                <w:sz w:val="24"/>
                <w:szCs w:val="24"/>
                <w:lang w:val="ru-RU"/>
              </w:rPr>
              <w:t>Мін’юсту</w:t>
            </w:r>
            <w:proofErr w:type="spellEnd"/>
            <w:r w:rsidRPr="008513F4">
              <w:rPr>
                <w:rFonts w:ascii="Times New Roman" w:hAnsi="Times New Roman" w:cs="Times New Roman"/>
                <w:i/>
                <w:sz w:val="24"/>
                <w:szCs w:val="24"/>
                <w:lang w:val="ru-RU"/>
              </w:rPr>
              <w:t xml:space="preserve"> </w:t>
            </w:r>
            <w:proofErr w:type="spellStart"/>
            <w:r w:rsidRPr="008513F4">
              <w:rPr>
                <w:rFonts w:ascii="Times New Roman" w:hAnsi="Times New Roman" w:cs="Times New Roman"/>
                <w:i/>
                <w:sz w:val="24"/>
                <w:szCs w:val="24"/>
                <w:lang w:val="ru-RU"/>
              </w:rPr>
              <w:t>від</w:t>
            </w:r>
            <w:proofErr w:type="spellEnd"/>
            <w:r w:rsidRPr="008513F4">
              <w:rPr>
                <w:rFonts w:ascii="Times New Roman" w:hAnsi="Times New Roman" w:cs="Times New Roman"/>
                <w:i/>
                <w:sz w:val="24"/>
                <w:szCs w:val="24"/>
                <w:lang w:val="ru-RU"/>
              </w:rPr>
              <w:t xml:space="preserve"> 07 </w:t>
            </w:r>
            <w:proofErr w:type="spellStart"/>
            <w:r w:rsidRPr="008513F4">
              <w:rPr>
                <w:rFonts w:ascii="Times New Roman" w:hAnsi="Times New Roman" w:cs="Times New Roman"/>
                <w:i/>
                <w:sz w:val="24"/>
                <w:szCs w:val="24"/>
                <w:lang w:val="ru-RU"/>
              </w:rPr>
              <w:t>серпня</w:t>
            </w:r>
            <w:proofErr w:type="spellEnd"/>
            <w:r w:rsidRPr="008513F4">
              <w:rPr>
                <w:rFonts w:ascii="Times New Roman" w:hAnsi="Times New Roman" w:cs="Times New Roman"/>
                <w:i/>
                <w:sz w:val="24"/>
                <w:szCs w:val="24"/>
                <w:lang w:val="ru-RU"/>
              </w:rPr>
              <w:t xml:space="preserve">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8513F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8513F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Default="008513F4" w:rsidP="00CD28D5">
            <w:pPr>
              <w:spacing w:line="0" w:lineRule="atLeast"/>
              <w:jc w:val="both"/>
              <w:rPr>
                <w:rFonts w:ascii="Times New Roman" w:hAnsi="Times New Roman" w:cs="Times New Roman"/>
                <w:sz w:val="24"/>
                <w:szCs w:val="24"/>
              </w:rPr>
            </w:pPr>
            <w:proofErr w:type="spellStart"/>
            <w:proofErr w:type="gramStart"/>
            <w:r w:rsidRPr="008513F4">
              <w:rPr>
                <w:rFonts w:ascii="Times New Roman" w:hAnsi="Times New Roman" w:cs="Times New Roman"/>
                <w:sz w:val="24"/>
                <w:szCs w:val="24"/>
                <w:lang w:val="ru-RU"/>
              </w:rPr>
              <w:t>Проєкт</w:t>
            </w:r>
            <w:proofErr w:type="spellEnd"/>
            <w:r w:rsidRPr="008513F4">
              <w:rPr>
                <w:rFonts w:ascii="Times New Roman" w:hAnsi="Times New Roman" w:cs="Times New Roman"/>
                <w:sz w:val="24"/>
                <w:szCs w:val="24"/>
                <w:lang w:val="ru-RU"/>
              </w:rPr>
              <w:t xml:space="preserve"> Закону </w:t>
            </w:r>
            <w:proofErr w:type="spellStart"/>
            <w:r w:rsidRPr="008513F4">
              <w:rPr>
                <w:rFonts w:ascii="Times New Roman" w:hAnsi="Times New Roman" w:cs="Times New Roman"/>
                <w:sz w:val="24"/>
                <w:szCs w:val="24"/>
                <w:lang w:val="ru-RU"/>
              </w:rPr>
              <w:t>України</w:t>
            </w:r>
            <w:proofErr w:type="spellEnd"/>
            <w:r w:rsidRPr="008513F4">
              <w:rPr>
                <w:rFonts w:ascii="Times New Roman" w:hAnsi="Times New Roman" w:cs="Times New Roman"/>
                <w:sz w:val="24"/>
                <w:szCs w:val="24"/>
                <w:lang w:val="ru-RU"/>
              </w:rPr>
              <w:t xml:space="preserve"> «Про </w:t>
            </w:r>
            <w:proofErr w:type="spellStart"/>
            <w:r w:rsidRPr="008513F4">
              <w:rPr>
                <w:rFonts w:ascii="Times New Roman" w:hAnsi="Times New Roman" w:cs="Times New Roman"/>
                <w:sz w:val="24"/>
                <w:szCs w:val="24"/>
                <w:lang w:val="ru-RU"/>
              </w:rPr>
              <w:t>внесення</w:t>
            </w:r>
            <w:proofErr w:type="spellEnd"/>
            <w:r w:rsidRPr="008513F4">
              <w:rPr>
                <w:rFonts w:ascii="Times New Roman" w:hAnsi="Times New Roman" w:cs="Times New Roman"/>
                <w:sz w:val="24"/>
                <w:szCs w:val="24"/>
                <w:lang w:val="ru-RU"/>
              </w:rPr>
              <w:t xml:space="preserve"> </w:t>
            </w:r>
            <w:proofErr w:type="spellStart"/>
            <w:r w:rsidRPr="008513F4">
              <w:rPr>
                <w:rFonts w:ascii="Times New Roman" w:hAnsi="Times New Roman" w:cs="Times New Roman"/>
                <w:sz w:val="24"/>
                <w:szCs w:val="24"/>
                <w:lang w:val="ru-RU"/>
              </w:rPr>
              <w:t>змін</w:t>
            </w:r>
            <w:proofErr w:type="spellEnd"/>
            <w:r w:rsidRPr="008513F4">
              <w:rPr>
                <w:rFonts w:ascii="Times New Roman" w:hAnsi="Times New Roman" w:cs="Times New Roman"/>
                <w:sz w:val="24"/>
                <w:szCs w:val="24"/>
                <w:lang w:val="ru-RU"/>
              </w:rPr>
              <w:t xml:space="preserve"> до Закону </w:t>
            </w:r>
            <w:proofErr w:type="spellStart"/>
            <w:r w:rsidRPr="008513F4">
              <w:rPr>
                <w:rFonts w:ascii="Times New Roman" w:hAnsi="Times New Roman" w:cs="Times New Roman"/>
                <w:sz w:val="24"/>
                <w:szCs w:val="24"/>
                <w:lang w:val="ru-RU"/>
              </w:rPr>
              <w:t>України</w:t>
            </w:r>
            <w:proofErr w:type="spellEnd"/>
            <w:r w:rsidRPr="008513F4">
              <w:rPr>
                <w:rFonts w:ascii="Times New Roman" w:hAnsi="Times New Roman" w:cs="Times New Roman"/>
                <w:sz w:val="24"/>
                <w:szCs w:val="24"/>
                <w:lang w:val="ru-RU"/>
              </w:rPr>
              <w:t xml:space="preserve"> </w:t>
            </w:r>
            <w:proofErr w:type="spellStart"/>
            <w:r w:rsidRPr="008513F4">
              <w:rPr>
                <w:rFonts w:ascii="Times New Roman" w:hAnsi="Times New Roman" w:cs="Times New Roman"/>
                <w:sz w:val="24"/>
                <w:szCs w:val="24"/>
                <w:lang w:val="ru-RU"/>
              </w:rPr>
              <w:t>від</w:t>
            </w:r>
            <w:proofErr w:type="spellEnd"/>
            <w:r w:rsidRPr="008513F4">
              <w:rPr>
                <w:rFonts w:ascii="Times New Roman" w:hAnsi="Times New Roman" w:cs="Times New Roman"/>
                <w:sz w:val="24"/>
                <w:szCs w:val="24"/>
                <w:lang w:val="ru-RU"/>
              </w:rPr>
              <w:t xml:space="preserve"> 04 лютого 2021 року № 1206–ІХ «Про </w:t>
            </w:r>
            <w:proofErr w:type="spellStart"/>
            <w:r w:rsidRPr="008513F4">
              <w:rPr>
                <w:rFonts w:ascii="Times New Roman" w:hAnsi="Times New Roman" w:cs="Times New Roman"/>
                <w:sz w:val="24"/>
                <w:szCs w:val="24"/>
                <w:lang w:val="ru-RU"/>
              </w:rPr>
              <w:t>ветеринарну</w:t>
            </w:r>
            <w:proofErr w:type="spellEnd"/>
            <w:r w:rsidRPr="008513F4">
              <w:rPr>
                <w:rFonts w:ascii="Times New Roman" w:hAnsi="Times New Roman" w:cs="Times New Roman"/>
                <w:sz w:val="24"/>
                <w:szCs w:val="24"/>
                <w:lang w:val="ru-RU"/>
              </w:rPr>
              <w:t xml:space="preserve"> медицину» </w:t>
            </w:r>
            <w:r w:rsidRPr="008513F4">
              <w:rPr>
                <w:rFonts w:ascii="Times New Roman" w:hAnsi="Times New Roman" w:cs="Times New Roman"/>
                <w:sz w:val="24"/>
                <w:szCs w:val="24"/>
              </w:rPr>
              <w:br/>
            </w:r>
            <w:proofErr w:type="spellStart"/>
            <w:r w:rsidRPr="008513F4">
              <w:rPr>
                <w:rFonts w:ascii="Times New Roman" w:hAnsi="Times New Roman" w:cs="Times New Roman"/>
                <w:i/>
                <w:sz w:val="24"/>
                <w:szCs w:val="24"/>
                <w:lang w:val="ru-RU"/>
              </w:rPr>
              <w:t>висновок</w:t>
            </w:r>
            <w:proofErr w:type="spellEnd"/>
            <w:r w:rsidRPr="008513F4">
              <w:rPr>
                <w:rFonts w:ascii="Times New Roman" w:hAnsi="Times New Roman" w:cs="Times New Roman"/>
                <w:i/>
                <w:sz w:val="24"/>
                <w:szCs w:val="24"/>
                <w:lang w:val="ru-RU"/>
              </w:rPr>
              <w:t xml:space="preserve"> </w:t>
            </w:r>
            <w:proofErr w:type="spellStart"/>
            <w:r w:rsidRPr="008513F4">
              <w:rPr>
                <w:rFonts w:ascii="Times New Roman" w:hAnsi="Times New Roman" w:cs="Times New Roman"/>
                <w:i/>
                <w:sz w:val="24"/>
                <w:szCs w:val="24"/>
                <w:lang w:val="ru-RU"/>
              </w:rPr>
              <w:t>Мін’юсту</w:t>
            </w:r>
            <w:proofErr w:type="spellEnd"/>
            <w:r w:rsidRPr="008513F4">
              <w:rPr>
                <w:rFonts w:ascii="Times New Roman" w:hAnsi="Times New Roman" w:cs="Times New Roman"/>
                <w:i/>
                <w:sz w:val="24"/>
                <w:szCs w:val="24"/>
                <w:lang w:val="ru-RU"/>
              </w:rPr>
              <w:t xml:space="preserve"> </w:t>
            </w:r>
            <w:proofErr w:type="spellStart"/>
            <w:r w:rsidRPr="008513F4">
              <w:rPr>
                <w:rFonts w:ascii="Times New Roman" w:hAnsi="Times New Roman" w:cs="Times New Roman"/>
                <w:i/>
                <w:sz w:val="24"/>
                <w:szCs w:val="24"/>
                <w:lang w:val="ru-RU"/>
              </w:rPr>
              <w:t>від</w:t>
            </w:r>
            <w:proofErr w:type="spellEnd"/>
            <w:r w:rsidRPr="008513F4">
              <w:rPr>
                <w:rFonts w:ascii="Times New Roman" w:hAnsi="Times New Roman" w:cs="Times New Roman"/>
                <w:i/>
                <w:sz w:val="24"/>
                <w:szCs w:val="24"/>
                <w:lang w:val="ru-RU"/>
              </w:rPr>
              <w:t xml:space="preserve"> 06 </w:t>
            </w:r>
            <w:proofErr w:type="spellStart"/>
            <w:r w:rsidRPr="008513F4">
              <w:rPr>
                <w:rFonts w:ascii="Times New Roman" w:hAnsi="Times New Roman" w:cs="Times New Roman"/>
                <w:i/>
                <w:sz w:val="24"/>
                <w:szCs w:val="24"/>
                <w:lang w:val="ru-RU"/>
              </w:rPr>
              <w:t>серпня</w:t>
            </w:r>
            <w:proofErr w:type="spellEnd"/>
            <w:r w:rsidRPr="008513F4">
              <w:rPr>
                <w:rFonts w:ascii="Times New Roman" w:hAnsi="Times New Roman" w:cs="Times New Roman"/>
                <w:i/>
                <w:sz w:val="24"/>
                <w:szCs w:val="24"/>
                <w:lang w:val="ru-RU"/>
              </w:rPr>
              <w:t xml:space="preserve"> 2024 року</w:t>
            </w:r>
            <w:proofErr w:type="gramEnd"/>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8513F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8513F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CD28D5">
            <w:pPr>
              <w:spacing w:line="0" w:lineRule="atLeast"/>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CD3DF0">
              <w:rPr>
                <w:rFonts w:ascii="Times New Roman" w:hAnsi="Times New Roman" w:cs="Times New Roman"/>
                <w:sz w:val="24"/>
                <w:szCs w:val="24"/>
              </w:rPr>
              <w:t>роєкт</w:t>
            </w:r>
            <w:proofErr w:type="spellEnd"/>
            <w:r w:rsidRPr="00CD3DF0">
              <w:rPr>
                <w:rFonts w:ascii="Times New Roman" w:hAnsi="Times New Roman" w:cs="Times New Roman"/>
                <w:sz w:val="24"/>
                <w:szCs w:val="24"/>
              </w:rPr>
              <w:t xml:space="preserve"> Закону України «Про внесення зміни до статті 8 Закону України «Про судовий збір» щодо відстрочення або розстрочення сплати судового збору в судових справах, стороною у яких виступає Міністерство оборони України»</w:t>
            </w:r>
          </w:p>
          <w:p w:rsidR="008513F4" w:rsidRPr="00CD3DF0" w:rsidRDefault="008513F4" w:rsidP="00CD28D5">
            <w:pPr>
              <w:spacing w:line="0" w:lineRule="atLeast"/>
              <w:jc w:val="both"/>
              <w:rPr>
                <w:rFonts w:ascii="Times New Roman" w:hAnsi="Times New Roman" w:cs="Times New Roman"/>
                <w:sz w:val="24"/>
                <w:szCs w:val="24"/>
              </w:rPr>
            </w:pPr>
            <w:r w:rsidRPr="00CD3DF0">
              <w:rPr>
                <w:rFonts w:ascii="Times New Roman" w:eastAsia="Times New Roman" w:hAnsi="Times New Roman" w:cs="Times New Roman"/>
                <w:bCs/>
                <w:i/>
                <w:iCs/>
                <w:color w:val="000000"/>
                <w:sz w:val="24"/>
                <w:szCs w:val="24"/>
              </w:rPr>
              <w:t>висновок Мін`юсту</w:t>
            </w:r>
            <w:r w:rsidRPr="00CD3DF0">
              <w:rPr>
                <w:rFonts w:ascii="Times New Roman" w:hAnsi="Times New Roman" w:cs="Times New Roman"/>
                <w:i/>
                <w:sz w:val="24"/>
                <w:szCs w:val="24"/>
              </w:rPr>
              <w:t xml:space="preserve"> від 08 серпня 2024 року</w:t>
            </w:r>
            <w:r>
              <w:rPr>
                <w:rFonts w:ascii="Times New Roman" w:hAnsi="Times New Roman" w:cs="Times New Roman"/>
                <w:sz w:val="24"/>
                <w:szCs w:val="24"/>
              </w:rPr>
              <w:t xml:space="preserve"> </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A35798">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A35798">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1B1E0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CD28D5">
            <w:pPr>
              <w:widowControl w:val="0"/>
              <w:autoSpaceDE w:val="0"/>
              <w:autoSpaceDN w:val="0"/>
              <w:adjustRightInd w:val="0"/>
              <w:jc w:val="both"/>
              <w:rPr>
                <w:rFonts w:ascii="Times New Roman" w:hAnsi="Times New Roman" w:cs="Times New Roman"/>
                <w:sz w:val="24"/>
                <w:szCs w:val="24"/>
              </w:rPr>
            </w:pPr>
            <w:proofErr w:type="spellStart"/>
            <w:r w:rsidRPr="00CD3DF0">
              <w:rPr>
                <w:rFonts w:ascii="Times New Roman" w:hAnsi="Times New Roman" w:cs="Times New Roman"/>
                <w:sz w:val="24"/>
                <w:szCs w:val="24"/>
              </w:rPr>
              <w:t>Проєкт</w:t>
            </w:r>
            <w:proofErr w:type="spellEnd"/>
            <w:r w:rsidRPr="00CD3DF0">
              <w:rPr>
                <w:rFonts w:ascii="Times New Roman" w:hAnsi="Times New Roman" w:cs="Times New Roman"/>
                <w:sz w:val="24"/>
                <w:szCs w:val="24"/>
              </w:rPr>
              <w:t xml:space="preserve"> Закону України «Про ратифікацію Угоди між Урядом України та Урядом Французької Республіки про створення представництва Групи AFD в Україні та діяльність Французького агентства розвитку, PROPARCO та </w:t>
            </w:r>
            <w:proofErr w:type="spellStart"/>
            <w:r w:rsidRPr="00CD3DF0">
              <w:rPr>
                <w:rFonts w:ascii="Times New Roman" w:hAnsi="Times New Roman" w:cs="Times New Roman"/>
                <w:sz w:val="24"/>
                <w:szCs w:val="24"/>
              </w:rPr>
              <w:t>Expertise</w:t>
            </w:r>
            <w:proofErr w:type="spellEnd"/>
            <w:r w:rsidRPr="00CD3DF0">
              <w:rPr>
                <w:rFonts w:ascii="Times New Roman" w:hAnsi="Times New Roman" w:cs="Times New Roman"/>
                <w:sz w:val="24"/>
                <w:szCs w:val="24"/>
              </w:rPr>
              <w:t xml:space="preserve"> </w:t>
            </w:r>
            <w:proofErr w:type="spellStart"/>
            <w:r w:rsidRPr="00CD3DF0">
              <w:rPr>
                <w:rFonts w:ascii="Times New Roman" w:hAnsi="Times New Roman" w:cs="Times New Roman"/>
                <w:sz w:val="24"/>
                <w:szCs w:val="24"/>
              </w:rPr>
              <w:t>France</w:t>
            </w:r>
            <w:proofErr w:type="spellEnd"/>
            <w:r w:rsidRPr="00CD3DF0">
              <w:rPr>
                <w:rFonts w:ascii="Times New Roman" w:hAnsi="Times New Roman" w:cs="Times New Roman"/>
                <w:sz w:val="24"/>
                <w:szCs w:val="24"/>
              </w:rPr>
              <w:t xml:space="preserve"> в Україні»</w:t>
            </w:r>
          </w:p>
          <w:p w:rsidR="008513F4" w:rsidRPr="00CD3DF0" w:rsidRDefault="008513F4" w:rsidP="00CD28D5">
            <w:pPr>
              <w:widowControl w:val="0"/>
              <w:autoSpaceDE w:val="0"/>
              <w:autoSpaceDN w:val="0"/>
              <w:adjustRightInd w:val="0"/>
              <w:jc w:val="both"/>
              <w:rPr>
                <w:rFonts w:ascii="Times New Roman" w:hAnsi="Times New Roman" w:cs="Times New Roman"/>
                <w:i/>
                <w:iCs/>
                <w:sz w:val="24"/>
                <w:szCs w:val="24"/>
              </w:rPr>
            </w:pPr>
            <w:r w:rsidRPr="00CD3DF0">
              <w:rPr>
                <w:rFonts w:ascii="Times New Roman" w:hAnsi="Times New Roman" w:cs="Times New Roman"/>
                <w:i/>
                <w:iCs/>
                <w:sz w:val="24"/>
                <w:szCs w:val="24"/>
              </w:rPr>
              <w:t>висновок Мін’</w:t>
            </w:r>
            <w:r>
              <w:rPr>
                <w:rFonts w:ascii="Times New Roman" w:hAnsi="Times New Roman" w:cs="Times New Roman"/>
                <w:i/>
                <w:iCs/>
                <w:sz w:val="24"/>
                <w:szCs w:val="24"/>
              </w:rPr>
              <w:t xml:space="preserve">юсту від 08 серпня </w:t>
            </w:r>
            <w:r w:rsidRPr="00CD3DF0">
              <w:rPr>
                <w:rFonts w:ascii="Times New Roman" w:hAnsi="Times New Roman" w:cs="Times New Roman"/>
                <w:i/>
                <w:iCs/>
                <w:sz w:val="24"/>
                <w:szCs w:val="24"/>
              </w:rPr>
              <w:t>2024</w:t>
            </w:r>
            <w:r>
              <w:rPr>
                <w:rFonts w:ascii="Times New Roman" w:hAnsi="Times New Roman" w:cs="Times New Roman"/>
                <w:i/>
                <w:iCs/>
                <w:sz w:val="24"/>
                <w:szCs w:val="24"/>
              </w:rPr>
              <w:t xml:space="preserve">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960968">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960968">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E679BA">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CD28D5">
            <w:pPr>
              <w:widowControl w:val="0"/>
              <w:jc w:val="both"/>
              <w:rPr>
                <w:rFonts w:ascii="Times New Roman" w:eastAsia="Calibri" w:hAnsi="Times New Roman" w:cs="Times New Roman"/>
                <w:bCs/>
                <w:color w:val="000000"/>
                <w:sz w:val="24"/>
                <w:szCs w:val="24"/>
                <w:lang w:eastAsia="uk-UA"/>
              </w:rPr>
            </w:pPr>
            <w:proofErr w:type="spellStart"/>
            <w:r w:rsidRPr="00CD3DF0">
              <w:rPr>
                <w:rFonts w:ascii="Times New Roman" w:eastAsia="Calibri" w:hAnsi="Times New Roman" w:cs="Times New Roman"/>
                <w:bCs/>
                <w:color w:val="000000"/>
                <w:sz w:val="24"/>
                <w:szCs w:val="24"/>
                <w:lang w:eastAsia="uk-UA"/>
              </w:rPr>
              <w:t>Проєкт</w:t>
            </w:r>
            <w:proofErr w:type="spellEnd"/>
            <w:r w:rsidRPr="00CD3DF0">
              <w:rPr>
                <w:rFonts w:ascii="Times New Roman" w:eastAsia="Calibri" w:hAnsi="Times New Roman" w:cs="Times New Roman"/>
                <w:bCs/>
                <w:color w:val="000000"/>
                <w:sz w:val="24"/>
                <w:szCs w:val="24"/>
                <w:lang w:eastAsia="uk-UA"/>
              </w:rPr>
              <w:t xml:space="preserve"> Закону України «</w:t>
            </w:r>
            <w:r w:rsidRPr="00CD3DF0">
              <w:rPr>
                <w:rFonts w:ascii="Times New Roman" w:eastAsia="Times New Roman" w:hAnsi="Times New Roman" w:cs="Times New Roman"/>
                <w:sz w:val="24"/>
                <w:szCs w:val="24"/>
              </w:rPr>
              <w:t>Про захист населення від інфекційних хвороб</w:t>
            </w:r>
            <w:r>
              <w:rPr>
                <w:rFonts w:ascii="Times New Roman" w:eastAsia="Calibri" w:hAnsi="Times New Roman" w:cs="Times New Roman"/>
                <w:bCs/>
                <w:color w:val="000000"/>
                <w:sz w:val="24"/>
                <w:szCs w:val="24"/>
                <w:lang w:eastAsia="uk-UA"/>
              </w:rPr>
              <w:t xml:space="preserve">» </w:t>
            </w:r>
            <w:r w:rsidRPr="00CD3DF0">
              <w:rPr>
                <w:rFonts w:ascii="Times New Roman" w:eastAsia="Calibri" w:hAnsi="Times New Roman" w:cs="Times New Roman"/>
                <w:bCs/>
                <w:i/>
                <w:color w:val="000000"/>
                <w:sz w:val="24"/>
                <w:szCs w:val="24"/>
                <w:lang w:eastAsia="uk-UA"/>
              </w:rPr>
              <w:t>висновок Мін’юсту від 08 серпня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EB343B">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EB343B">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E679BA">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widowControl w:val="0"/>
              <w:autoSpaceDE w:val="0"/>
              <w:autoSpaceDN w:val="0"/>
              <w:adjustRightInd w:val="0"/>
              <w:jc w:val="both"/>
              <w:rPr>
                <w:rFonts w:ascii="Times New Roman" w:hAnsi="Times New Roman" w:cs="Times New Roman"/>
                <w:sz w:val="24"/>
                <w:szCs w:val="24"/>
              </w:rPr>
            </w:pPr>
            <w:proofErr w:type="spellStart"/>
            <w:r w:rsidRPr="00CD3DF0">
              <w:rPr>
                <w:rFonts w:ascii="Times New Roman" w:hAnsi="Times New Roman" w:cs="Times New Roman"/>
                <w:sz w:val="24"/>
                <w:szCs w:val="24"/>
              </w:rPr>
              <w:t>Проєкт</w:t>
            </w:r>
            <w:proofErr w:type="spellEnd"/>
            <w:r w:rsidRPr="00CD3DF0">
              <w:rPr>
                <w:rFonts w:ascii="Times New Roman" w:hAnsi="Times New Roman" w:cs="Times New Roman"/>
                <w:sz w:val="24"/>
                <w:szCs w:val="24"/>
              </w:rPr>
              <w:t xml:space="preserve"> Закону України «Про внесення змін до Закону України «Про фізичну культуру і спорт» щодо визначення загальних засад впровадження та адміністрування публічних електронних реєстрів та інфор</w:t>
            </w:r>
            <w:r>
              <w:rPr>
                <w:rFonts w:ascii="Times New Roman" w:hAnsi="Times New Roman" w:cs="Times New Roman"/>
                <w:sz w:val="24"/>
                <w:szCs w:val="24"/>
              </w:rPr>
              <w:t xml:space="preserve">маційно-комунікаційних систем» </w:t>
            </w:r>
          </w:p>
          <w:p w:rsidR="008513F4" w:rsidRPr="00CD3DF0" w:rsidRDefault="008513F4" w:rsidP="00CD28D5">
            <w:pPr>
              <w:widowControl w:val="0"/>
              <w:autoSpaceDE w:val="0"/>
              <w:autoSpaceDN w:val="0"/>
              <w:adjustRightInd w:val="0"/>
              <w:jc w:val="both"/>
              <w:rPr>
                <w:rFonts w:ascii="Times New Roman" w:hAnsi="Times New Roman" w:cs="Times New Roman"/>
                <w:i/>
                <w:sz w:val="24"/>
                <w:szCs w:val="24"/>
              </w:rPr>
            </w:pPr>
            <w:r w:rsidRPr="00CD3DF0">
              <w:rPr>
                <w:rFonts w:ascii="Times New Roman" w:hAnsi="Times New Roman" w:cs="Times New Roman"/>
                <w:i/>
                <w:sz w:val="24"/>
                <w:szCs w:val="24"/>
              </w:rPr>
              <w:t>висновок Мін’юсту від 09 серпня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EB343B">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EB343B">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E679BA">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CD28D5">
            <w:pPr>
              <w:widowControl w:val="0"/>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Проєкт</w:t>
            </w:r>
            <w:proofErr w:type="spellEnd"/>
            <w:r w:rsidRPr="00CD3DF0">
              <w:rPr>
                <w:rFonts w:ascii="Times New Roman" w:hAnsi="Times New Roman" w:cs="Times New Roman"/>
                <w:sz w:val="24"/>
                <w:szCs w:val="24"/>
              </w:rPr>
              <w:t xml:space="preserve"> Закону України «Про припинення дії, вихід та денонсацію міжнародних договорів України, укладених Урядом України з урядами </w:t>
            </w:r>
            <w:r w:rsidRPr="00CD3DF0">
              <w:rPr>
                <w:rFonts w:ascii="Times New Roman" w:hAnsi="Times New Roman" w:cs="Times New Roman"/>
                <w:sz w:val="24"/>
                <w:szCs w:val="24"/>
              </w:rPr>
              <w:lastRenderedPageBreak/>
              <w:t xml:space="preserve">Російської Федерації, а також Республіки Білорусь, та в рамках Співдружності Незалежних Держав» </w:t>
            </w:r>
          </w:p>
          <w:p w:rsidR="008513F4" w:rsidRPr="00CD3DF0" w:rsidRDefault="008513F4" w:rsidP="00CD28D5">
            <w:pPr>
              <w:widowControl w:val="0"/>
              <w:autoSpaceDE w:val="0"/>
              <w:autoSpaceDN w:val="0"/>
              <w:adjustRightInd w:val="0"/>
              <w:jc w:val="both"/>
              <w:rPr>
                <w:rFonts w:ascii="Times New Roman" w:hAnsi="Times New Roman" w:cs="Times New Roman"/>
                <w:i/>
                <w:iCs/>
                <w:sz w:val="24"/>
                <w:szCs w:val="24"/>
              </w:rPr>
            </w:pPr>
            <w:r w:rsidRPr="00CD3DF0">
              <w:rPr>
                <w:rFonts w:ascii="Times New Roman" w:hAnsi="Times New Roman" w:cs="Times New Roman"/>
                <w:i/>
                <w:iCs/>
                <w:sz w:val="24"/>
                <w:szCs w:val="24"/>
              </w:rPr>
              <w:t>висновок Мін’</w:t>
            </w:r>
            <w:r>
              <w:rPr>
                <w:rFonts w:ascii="Times New Roman" w:hAnsi="Times New Roman" w:cs="Times New Roman"/>
                <w:i/>
                <w:iCs/>
                <w:sz w:val="24"/>
                <w:szCs w:val="24"/>
              </w:rPr>
              <w:t xml:space="preserve">юсту від 12 серпня </w:t>
            </w:r>
            <w:r w:rsidRPr="00CD3DF0">
              <w:rPr>
                <w:rFonts w:ascii="Times New Roman" w:hAnsi="Times New Roman" w:cs="Times New Roman"/>
                <w:i/>
                <w:iCs/>
                <w:sz w:val="24"/>
                <w:szCs w:val="24"/>
              </w:rPr>
              <w:t>2024</w:t>
            </w:r>
            <w:r>
              <w:rPr>
                <w:rFonts w:ascii="Times New Roman" w:hAnsi="Times New Roman" w:cs="Times New Roman"/>
                <w:i/>
                <w:iCs/>
                <w:sz w:val="24"/>
                <w:szCs w:val="24"/>
              </w:rPr>
              <w:t xml:space="preserve">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E679BA">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lastRenderedPageBreak/>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E679BA">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1B1E0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widowControl w:val="0"/>
              <w:jc w:val="both"/>
              <w:rPr>
                <w:rFonts w:ascii="Times New Roman" w:eastAsia="Times New Roman" w:hAnsi="Times New Roman" w:cs="Times New Roman"/>
                <w:sz w:val="24"/>
                <w:szCs w:val="24"/>
              </w:rPr>
            </w:pPr>
            <w:proofErr w:type="spellStart"/>
            <w:r w:rsidRPr="00CD3DF0">
              <w:rPr>
                <w:rFonts w:ascii="Times New Roman" w:eastAsia="Times New Roman" w:hAnsi="Times New Roman" w:cs="Times New Roman"/>
                <w:sz w:val="24"/>
                <w:szCs w:val="24"/>
              </w:rPr>
              <w:t>Проєкт</w:t>
            </w:r>
            <w:proofErr w:type="spellEnd"/>
            <w:r w:rsidRPr="00CD3DF0">
              <w:rPr>
                <w:rFonts w:ascii="Times New Roman" w:eastAsia="Times New Roman" w:hAnsi="Times New Roman" w:cs="Times New Roman"/>
                <w:sz w:val="24"/>
                <w:szCs w:val="24"/>
              </w:rPr>
              <w:t xml:space="preserve"> Закону України «Про надання на ринку та використання </w:t>
            </w:r>
            <w:proofErr w:type="spellStart"/>
            <w:r w:rsidRPr="00CD3DF0">
              <w:rPr>
                <w:rFonts w:ascii="Times New Roman" w:eastAsia="Times New Roman" w:hAnsi="Times New Roman" w:cs="Times New Roman"/>
                <w:sz w:val="24"/>
                <w:szCs w:val="24"/>
              </w:rPr>
              <w:t>біоцидних</w:t>
            </w:r>
            <w:proofErr w:type="spellEnd"/>
            <w:r w:rsidRPr="00CD3DF0">
              <w:rPr>
                <w:rFonts w:ascii="Times New Roman" w:eastAsia="Times New Roman" w:hAnsi="Times New Roman" w:cs="Times New Roman"/>
                <w:sz w:val="24"/>
                <w:szCs w:val="24"/>
              </w:rPr>
              <w:t xml:space="preserve"> продуктів» </w:t>
            </w:r>
          </w:p>
          <w:p w:rsidR="008513F4" w:rsidRPr="00CD3DF0" w:rsidRDefault="008513F4" w:rsidP="00CD28D5">
            <w:pPr>
              <w:widowControl w:val="0"/>
              <w:jc w:val="both"/>
              <w:rPr>
                <w:rFonts w:ascii="Times New Roman" w:eastAsia="Times New Roman" w:hAnsi="Times New Roman" w:cs="Times New Roman"/>
                <w:sz w:val="24"/>
                <w:szCs w:val="24"/>
              </w:rPr>
            </w:pPr>
            <w:r w:rsidRPr="00CD28D5">
              <w:rPr>
                <w:rFonts w:ascii="Times New Roman" w:eastAsia="Times New Roman" w:hAnsi="Times New Roman" w:cs="Times New Roman"/>
                <w:i/>
                <w:sz w:val="24"/>
                <w:szCs w:val="24"/>
              </w:rPr>
              <w:t>висновок Мін’юсту від 12 серпня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EB343B">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EB343B">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1B1E0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CD28D5">
            <w:pPr>
              <w:widowControl w:val="0"/>
              <w:autoSpaceDE w:val="0"/>
              <w:autoSpaceDN w:val="0"/>
              <w:adjustRightInd w:val="0"/>
              <w:jc w:val="both"/>
              <w:rPr>
                <w:rFonts w:ascii="Times New Roman" w:hAnsi="Times New Roman" w:cs="Times New Roman"/>
                <w:sz w:val="24"/>
                <w:szCs w:val="24"/>
              </w:rPr>
            </w:pPr>
            <w:proofErr w:type="spellStart"/>
            <w:r w:rsidRPr="00CD3DF0">
              <w:rPr>
                <w:rFonts w:ascii="Times New Roman" w:hAnsi="Times New Roman" w:cs="Times New Roman"/>
                <w:sz w:val="24"/>
                <w:szCs w:val="24"/>
              </w:rPr>
              <w:t>проєкту</w:t>
            </w:r>
            <w:proofErr w:type="spellEnd"/>
            <w:r w:rsidRPr="00CD3DF0">
              <w:rPr>
                <w:rFonts w:ascii="Times New Roman" w:hAnsi="Times New Roman" w:cs="Times New Roman"/>
                <w:sz w:val="24"/>
                <w:szCs w:val="24"/>
              </w:rPr>
              <w:t xml:space="preserve"> Закону України «Про вихід з деяких міжнародних договорів України, укладених Україною в рамках Співдружності Незалежних Держав»</w:t>
            </w:r>
          </w:p>
          <w:p w:rsidR="008513F4" w:rsidRPr="00CD3DF0" w:rsidRDefault="008513F4" w:rsidP="00CD28D5">
            <w:pPr>
              <w:widowControl w:val="0"/>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 xml:space="preserve">висновок Мін’юсту від 13 серпня </w:t>
            </w:r>
            <w:r w:rsidRPr="00CD3DF0">
              <w:rPr>
                <w:rFonts w:ascii="Times New Roman" w:hAnsi="Times New Roman" w:cs="Times New Roman"/>
                <w:i/>
                <w:iCs/>
                <w:sz w:val="24"/>
                <w:szCs w:val="24"/>
              </w:rPr>
              <w:t>2024</w:t>
            </w:r>
            <w:r>
              <w:rPr>
                <w:rFonts w:ascii="Times New Roman" w:hAnsi="Times New Roman" w:cs="Times New Roman"/>
                <w:i/>
                <w:iCs/>
                <w:sz w:val="24"/>
                <w:szCs w:val="24"/>
              </w:rPr>
              <w:t xml:space="preserve">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1B1E0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jc w:val="both"/>
              <w:rPr>
                <w:rFonts w:ascii="Times New Roman" w:eastAsia="Times New Roman" w:hAnsi="Times New Roman" w:cs="Times New Roman"/>
                <w:sz w:val="24"/>
                <w:szCs w:val="24"/>
              </w:rPr>
            </w:pPr>
            <w:proofErr w:type="spellStart"/>
            <w:r w:rsidRPr="00CD3DF0">
              <w:rPr>
                <w:rFonts w:ascii="Times New Roman" w:eastAsia="Times New Roman" w:hAnsi="Times New Roman" w:cs="Times New Roman"/>
                <w:sz w:val="24"/>
                <w:szCs w:val="24"/>
              </w:rPr>
              <w:t>Проєкт</w:t>
            </w:r>
            <w:proofErr w:type="spellEnd"/>
            <w:r w:rsidRPr="00CD3DF0">
              <w:rPr>
                <w:rFonts w:ascii="Times New Roman" w:eastAsia="Times New Roman" w:hAnsi="Times New Roman" w:cs="Times New Roman"/>
                <w:sz w:val="24"/>
                <w:szCs w:val="24"/>
              </w:rPr>
              <w:t xml:space="preserve"> Закону України «Про Національну систему кваліфікацій» </w:t>
            </w:r>
          </w:p>
          <w:p w:rsidR="008513F4" w:rsidRPr="00CD3DF0" w:rsidRDefault="008513F4" w:rsidP="00CD28D5">
            <w:pPr>
              <w:jc w:val="both"/>
              <w:rPr>
                <w:rFonts w:ascii="Times New Roman" w:eastAsia="Times New Roman" w:hAnsi="Times New Roman" w:cs="Times New Roman"/>
                <w:sz w:val="24"/>
                <w:szCs w:val="24"/>
              </w:rPr>
            </w:pPr>
            <w:r w:rsidRPr="00CD28D5">
              <w:rPr>
                <w:rFonts w:ascii="Times New Roman" w:eastAsia="Times New Roman" w:hAnsi="Times New Roman" w:cs="Times New Roman"/>
                <w:i/>
                <w:sz w:val="24"/>
                <w:szCs w:val="24"/>
              </w:rPr>
              <w:t>висновок Мін’юсту від 14 серпня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EB343B">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EB343B">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1B1E0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28D5" w:rsidRDefault="008513F4" w:rsidP="00177A03">
            <w:pPr>
              <w:widowControl w:val="0"/>
              <w:autoSpaceDE w:val="0"/>
              <w:autoSpaceDN w:val="0"/>
              <w:adjustRightInd w:val="0"/>
              <w:jc w:val="both"/>
              <w:rPr>
                <w:rFonts w:ascii="Times New Roman" w:hAnsi="Times New Roman" w:cs="Times New Roman"/>
                <w:iCs/>
                <w:sz w:val="24"/>
                <w:szCs w:val="24"/>
              </w:rPr>
            </w:pPr>
            <w:proofErr w:type="spellStart"/>
            <w:r w:rsidRPr="00177A03">
              <w:rPr>
                <w:rFonts w:ascii="Times New Roman" w:hAnsi="Times New Roman" w:cs="Times New Roman"/>
                <w:iCs/>
                <w:sz w:val="24"/>
                <w:szCs w:val="24"/>
                <w:lang w:val="ru-RU"/>
              </w:rPr>
              <w:t>Проєкт</w:t>
            </w:r>
            <w:proofErr w:type="spellEnd"/>
            <w:r w:rsidRPr="00177A03">
              <w:rPr>
                <w:rFonts w:ascii="Times New Roman" w:hAnsi="Times New Roman" w:cs="Times New Roman"/>
                <w:iCs/>
                <w:sz w:val="24"/>
                <w:szCs w:val="24"/>
                <w:lang w:val="ru-RU"/>
              </w:rPr>
              <w:t xml:space="preserve"> Закону </w:t>
            </w:r>
            <w:proofErr w:type="spellStart"/>
            <w:r w:rsidRPr="00177A03">
              <w:rPr>
                <w:rFonts w:ascii="Times New Roman" w:hAnsi="Times New Roman" w:cs="Times New Roman"/>
                <w:iCs/>
                <w:sz w:val="24"/>
                <w:szCs w:val="24"/>
                <w:lang w:val="ru-RU"/>
              </w:rPr>
              <w:t>України</w:t>
            </w:r>
            <w:proofErr w:type="spellEnd"/>
            <w:r w:rsidRPr="00177A03">
              <w:rPr>
                <w:rFonts w:ascii="Times New Roman" w:hAnsi="Times New Roman" w:cs="Times New Roman"/>
                <w:iCs/>
                <w:sz w:val="24"/>
                <w:szCs w:val="24"/>
                <w:lang w:val="ru-RU"/>
              </w:rPr>
              <w:t xml:space="preserve"> «Про </w:t>
            </w:r>
            <w:proofErr w:type="spellStart"/>
            <w:r w:rsidRPr="00177A03">
              <w:rPr>
                <w:rFonts w:ascii="Times New Roman" w:hAnsi="Times New Roman" w:cs="Times New Roman"/>
                <w:iCs/>
                <w:sz w:val="24"/>
                <w:szCs w:val="24"/>
                <w:lang w:val="ru-RU"/>
              </w:rPr>
              <w:t>внесення</w:t>
            </w:r>
            <w:proofErr w:type="spellEnd"/>
            <w:r w:rsidRPr="00177A03">
              <w:rPr>
                <w:rFonts w:ascii="Times New Roman" w:hAnsi="Times New Roman" w:cs="Times New Roman"/>
                <w:iCs/>
                <w:sz w:val="24"/>
                <w:szCs w:val="24"/>
                <w:lang w:val="ru-RU"/>
              </w:rPr>
              <w:t xml:space="preserve"> </w:t>
            </w:r>
            <w:proofErr w:type="spellStart"/>
            <w:r w:rsidRPr="00177A03">
              <w:rPr>
                <w:rFonts w:ascii="Times New Roman" w:hAnsi="Times New Roman" w:cs="Times New Roman"/>
                <w:iCs/>
                <w:sz w:val="24"/>
                <w:szCs w:val="24"/>
                <w:lang w:val="ru-RU"/>
              </w:rPr>
              <w:t>змін</w:t>
            </w:r>
            <w:proofErr w:type="spellEnd"/>
            <w:r w:rsidRPr="00177A03">
              <w:rPr>
                <w:rFonts w:ascii="Times New Roman" w:hAnsi="Times New Roman" w:cs="Times New Roman"/>
                <w:iCs/>
                <w:sz w:val="24"/>
                <w:szCs w:val="24"/>
                <w:lang w:val="ru-RU"/>
              </w:rPr>
              <w:t xml:space="preserve"> до Закону </w:t>
            </w:r>
            <w:proofErr w:type="spellStart"/>
            <w:r w:rsidRPr="00177A03">
              <w:rPr>
                <w:rFonts w:ascii="Times New Roman" w:hAnsi="Times New Roman" w:cs="Times New Roman"/>
                <w:iCs/>
                <w:sz w:val="24"/>
                <w:szCs w:val="24"/>
                <w:lang w:val="ru-RU"/>
              </w:rPr>
              <w:t>України</w:t>
            </w:r>
            <w:proofErr w:type="spellEnd"/>
            <w:r w:rsidRPr="00177A03">
              <w:rPr>
                <w:rFonts w:ascii="Times New Roman" w:hAnsi="Times New Roman" w:cs="Times New Roman"/>
                <w:iCs/>
                <w:sz w:val="24"/>
                <w:szCs w:val="24"/>
                <w:lang w:val="ru-RU"/>
              </w:rPr>
              <w:t xml:space="preserve"> «Про </w:t>
            </w:r>
            <w:proofErr w:type="spellStart"/>
            <w:r w:rsidRPr="00177A03">
              <w:rPr>
                <w:rFonts w:ascii="Times New Roman" w:hAnsi="Times New Roman" w:cs="Times New Roman"/>
                <w:iCs/>
                <w:sz w:val="24"/>
                <w:szCs w:val="24"/>
                <w:lang w:val="ru-RU"/>
              </w:rPr>
              <w:t>комерційний</w:t>
            </w:r>
            <w:proofErr w:type="spellEnd"/>
            <w:r w:rsidRPr="00177A03">
              <w:rPr>
                <w:rFonts w:ascii="Times New Roman" w:hAnsi="Times New Roman" w:cs="Times New Roman"/>
                <w:iCs/>
                <w:sz w:val="24"/>
                <w:szCs w:val="24"/>
                <w:lang w:val="ru-RU"/>
              </w:rPr>
              <w:t xml:space="preserve"> </w:t>
            </w:r>
            <w:proofErr w:type="spellStart"/>
            <w:proofErr w:type="gramStart"/>
            <w:r w:rsidRPr="00177A03">
              <w:rPr>
                <w:rFonts w:ascii="Times New Roman" w:hAnsi="Times New Roman" w:cs="Times New Roman"/>
                <w:iCs/>
                <w:sz w:val="24"/>
                <w:szCs w:val="24"/>
                <w:lang w:val="ru-RU"/>
              </w:rPr>
              <w:t>обл</w:t>
            </w:r>
            <w:proofErr w:type="gramEnd"/>
            <w:r w:rsidRPr="00177A03">
              <w:rPr>
                <w:rFonts w:ascii="Times New Roman" w:hAnsi="Times New Roman" w:cs="Times New Roman"/>
                <w:iCs/>
                <w:sz w:val="24"/>
                <w:szCs w:val="24"/>
                <w:lang w:val="ru-RU"/>
              </w:rPr>
              <w:t>ік</w:t>
            </w:r>
            <w:proofErr w:type="spellEnd"/>
            <w:r w:rsidRPr="00177A03">
              <w:rPr>
                <w:rFonts w:ascii="Times New Roman" w:hAnsi="Times New Roman" w:cs="Times New Roman"/>
                <w:iCs/>
                <w:sz w:val="24"/>
                <w:szCs w:val="24"/>
                <w:lang w:val="ru-RU"/>
              </w:rPr>
              <w:t xml:space="preserve"> </w:t>
            </w:r>
            <w:proofErr w:type="spellStart"/>
            <w:r w:rsidRPr="00177A03">
              <w:rPr>
                <w:rFonts w:ascii="Times New Roman" w:hAnsi="Times New Roman" w:cs="Times New Roman"/>
                <w:iCs/>
                <w:sz w:val="24"/>
                <w:szCs w:val="24"/>
                <w:lang w:val="ru-RU"/>
              </w:rPr>
              <w:t>теплової</w:t>
            </w:r>
            <w:proofErr w:type="spellEnd"/>
            <w:r w:rsidRPr="00177A03">
              <w:rPr>
                <w:rFonts w:ascii="Times New Roman" w:hAnsi="Times New Roman" w:cs="Times New Roman"/>
                <w:iCs/>
                <w:sz w:val="24"/>
                <w:szCs w:val="24"/>
                <w:lang w:val="ru-RU"/>
              </w:rPr>
              <w:t xml:space="preserve"> </w:t>
            </w:r>
            <w:proofErr w:type="spellStart"/>
            <w:r w:rsidRPr="00177A03">
              <w:rPr>
                <w:rFonts w:ascii="Times New Roman" w:hAnsi="Times New Roman" w:cs="Times New Roman"/>
                <w:iCs/>
                <w:sz w:val="24"/>
                <w:szCs w:val="24"/>
                <w:lang w:val="ru-RU"/>
              </w:rPr>
              <w:t>енергії</w:t>
            </w:r>
            <w:proofErr w:type="spellEnd"/>
            <w:r w:rsidRPr="00177A03">
              <w:rPr>
                <w:rFonts w:ascii="Times New Roman" w:hAnsi="Times New Roman" w:cs="Times New Roman"/>
                <w:iCs/>
                <w:sz w:val="24"/>
                <w:szCs w:val="24"/>
                <w:lang w:val="ru-RU"/>
              </w:rPr>
              <w:t xml:space="preserve"> та </w:t>
            </w:r>
            <w:proofErr w:type="spellStart"/>
            <w:r w:rsidRPr="00177A03">
              <w:rPr>
                <w:rFonts w:ascii="Times New Roman" w:hAnsi="Times New Roman" w:cs="Times New Roman"/>
                <w:iCs/>
                <w:sz w:val="24"/>
                <w:szCs w:val="24"/>
                <w:lang w:val="ru-RU"/>
              </w:rPr>
              <w:t>водопостачання</w:t>
            </w:r>
            <w:proofErr w:type="spellEnd"/>
            <w:r w:rsidRPr="00177A03">
              <w:rPr>
                <w:rFonts w:ascii="Times New Roman" w:hAnsi="Times New Roman" w:cs="Times New Roman"/>
                <w:iCs/>
                <w:sz w:val="24"/>
                <w:szCs w:val="24"/>
                <w:lang w:val="ru-RU"/>
              </w:rPr>
              <w:t xml:space="preserve">» </w:t>
            </w:r>
            <w:r w:rsidRPr="00177A03">
              <w:rPr>
                <w:rFonts w:ascii="Times New Roman" w:hAnsi="Times New Roman" w:cs="Times New Roman"/>
                <w:iCs/>
                <w:sz w:val="24"/>
                <w:szCs w:val="24"/>
                <w:lang w:val="en-US"/>
              </w:rPr>
              <w:br/>
            </w:r>
            <w:proofErr w:type="spellStart"/>
            <w:r w:rsidRPr="00177A03">
              <w:rPr>
                <w:rFonts w:ascii="Times New Roman" w:hAnsi="Times New Roman" w:cs="Times New Roman"/>
                <w:i/>
                <w:iCs/>
                <w:sz w:val="24"/>
                <w:szCs w:val="24"/>
                <w:lang w:val="ru-RU"/>
              </w:rPr>
              <w:t>висновок</w:t>
            </w:r>
            <w:proofErr w:type="spellEnd"/>
            <w:r w:rsidRPr="00177A03">
              <w:rPr>
                <w:rFonts w:ascii="Times New Roman" w:hAnsi="Times New Roman" w:cs="Times New Roman"/>
                <w:i/>
                <w:iCs/>
                <w:sz w:val="24"/>
                <w:szCs w:val="24"/>
                <w:lang w:val="ru-RU"/>
              </w:rPr>
              <w:t xml:space="preserve"> </w:t>
            </w:r>
            <w:proofErr w:type="spellStart"/>
            <w:r w:rsidRPr="00177A03">
              <w:rPr>
                <w:rFonts w:ascii="Times New Roman" w:hAnsi="Times New Roman" w:cs="Times New Roman"/>
                <w:i/>
                <w:iCs/>
                <w:sz w:val="24"/>
                <w:szCs w:val="24"/>
                <w:lang w:val="ru-RU"/>
              </w:rPr>
              <w:t>Мін’юсту</w:t>
            </w:r>
            <w:proofErr w:type="spellEnd"/>
            <w:r w:rsidRPr="00177A03">
              <w:rPr>
                <w:rFonts w:ascii="Times New Roman" w:hAnsi="Times New Roman" w:cs="Times New Roman"/>
                <w:i/>
                <w:iCs/>
                <w:sz w:val="24"/>
                <w:szCs w:val="24"/>
                <w:lang w:val="ru-RU"/>
              </w:rPr>
              <w:t xml:space="preserve"> </w:t>
            </w:r>
            <w:proofErr w:type="spellStart"/>
            <w:r w:rsidRPr="00177A03">
              <w:rPr>
                <w:rFonts w:ascii="Times New Roman" w:hAnsi="Times New Roman" w:cs="Times New Roman"/>
                <w:i/>
                <w:iCs/>
                <w:sz w:val="24"/>
                <w:szCs w:val="24"/>
                <w:lang w:val="ru-RU"/>
              </w:rPr>
              <w:t>від</w:t>
            </w:r>
            <w:proofErr w:type="spellEnd"/>
            <w:r w:rsidRPr="00177A03">
              <w:rPr>
                <w:rFonts w:ascii="Times New Roman" w:hAnsi="Times New Roman" w:cs="Times New Roman"/>
                <w:i/>
                <w:iCs/>
                <w:sz w:val="24"/>
                <w:szCs w:val="24"/>
                <w:lang w:val="ru-RU"/>
              </w:rPr>
              <w:t xml:space="preserve"> 15</w:t>
            </w:r>
            <w:r>
              <w:rPr>
                <w:rFonts w:ascii="Times New Roman" w:hAnsi="Times New Roman" w:cs="Times New Roman"/>
                <w:i/>
                <w:iCs/>
                <w:sz w:val="24"/>
                <w:szCs w:val="24"/>
              </w:rPr>
              <w:t xml:space="preserve"> серпня </w:t>
            </w:r>
            <w:r w:rsidRPr="00177A03">
              <w:rPr>
                <w:rFonts w:ascii="Times New Roman" w:hAnsi="Times New Roman" w:cs="Times New Roman"/>
                <w:i/>
                <w:iCs/>
                <w:sz w:val="24"/>
                <w:szCs w:val="24"/>
                <w:lang w:val="ru-RU"/>
              </w:rPr>
              <w:t>2024</w:t>
            </w:r>
            <w:r>
              <w:rPr>
                <w:rFonts w:ascii="Times New Roman" w:hAnsi="Times New Roman" w:cs="Times New Roman"/>
                <w:i/>
                <w:iCs/>
                <w:sz w:val="24"/>
                <w:szCs w:val="24"/>
                <w:lang w:val="ru-RU"/>
              </w:rPr>
              <w:t xml:space="preserve">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177A03">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177A03">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1B1E0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widowControl w:val="0"/>
              <w:autoSpaceDE w:val="0"/>
              <w:autoSpaceDN w:val="0"/>
              <w:adjustRightInd w:val="0"/>
              <w:jc w:val="both"/>
              <w:rPr>
                <w:rFonts w:ascii="Times New Roman" w:hAnsi="Times New Roman" w:cs="Times New Roman"/>
                <w:iCs/>
                <w:sz w:val="24"/>
                <w:szCs w:val="24"/>
              </w:rPr>
            </w:pPr>
            <w:proofErr w:type="spellStart"/>
            <w:r w:rsidRPr="00CD28D5">
              <w:rPr>
                <w:rFonts w:ascii="Times New Roman" w:hAnsi="Times New Roman" w:cs="Times New Roman"/>
                <w:iCs/>
                <w:sz w:val="24"/>
                <w:szCs w:val="24"/>
              </w:rPr>
              <w:t>Проєкт</w:t>
            </w:r>
            <w:proofErr w:type="spellEnd"/>
            <w:r w:rsidRPr="00CD28D5">
              <w:rPr>
                <w:rFonts w:ascii="Times New Roman" w:hAnsi="Times New Roman" w:cs="Times New Roman"/>
                <w:iCs/>
                <w:sz w:val="24"/>
                <w:szCs w:val="24"/>
              </w:rPr>
              <w:t xml:space="preserve"> Закону України «Про внесення змін до Дисциплінарного статуту Збройних Сил України щодо забезпечення гарантій захисту та прав військовослужбовців, які повідомили про можливі факти корупційних або пов’язаних з корупцією правопорушень, інших порушень Закону Укр</w:t>
            </w:r>
            <w:r>
              <w:rPr>
                <w:rFonts w:ascii="Times New Roman" w:hAnsi="Times New Roman" w:cs="Times New Roman"/>
                <w:iCs/>
                <w:sz w:val="24"/>
                <w:szCs w:val="24"/>
              </w:rPr>
              <w:t>аїни «Про запобігання корупції»</w:t>
            </w:r>
          </w:p>
          <w:p w:rsidR="008513F4" w:rsidRPr="00CD28D5" w:rsidRDefault="008513F4" w:rsidP="00CD28D5">
            <w:pPr>
              <w:widowControl w:val="0"/>
              <w:autoSpaceDE w:val="0"/>
              <w:autoSpaceDN w:val="0"/>
              <w:adjustRightInd w:val="0"/>
              <w:jc w:val="both"/>
              <w:rPr>
                <w:rFonts w:ascii="Times New Roman" w:hAnsi="Times New Roman" w:cs="Times New Roman"/>
                <w:i/>
                <w:iCs/>
                <w:sz w:val="24"/>
                <w:szCs w:val="24"/>
              </w:rPr>
            </w:pPr>
            <w:r w:rsidRPr="00CD28D5">
              <w:rPr>
                <w:rFonts w:ascii="Times New Roman" w:hAnsi="Times New Roman" w:cs="Times New Roman"/>
                <w:i/>
                <w:iCs/>
                <w:sz w:val="24"/>
                <w:szCs w:val="24"/>
              </w:rPr>
              <w:t>висновок Мін’юсту від 16 серпня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923995">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923995">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EB343B">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widowControl w:val="0"/>
              <w:jc w:val="both"/>
              <w:rPr>
                <w:rFonts w:ascii="Times New Roman" w:eastAsia="Times New Roman" w:hAnsi="Times New Roman" w:cs="Times New Roman"/>
                <w:sz w:val="24"/>
                <w:szCs w:val="24"/>
              </w:rPr>
            </w:pPr>
            <w:proofErr w:type="spellStart"/>
            <w:r w:rsidRPr="00CD3DF0">
              <w:rPr>
                <w:rFonts w:ascii="Times New Roman" w:eastAsia="Times New Roman" w:hAnsi="Times New Roman" w:cs="Times New Roman"/>
                <w:sz w:val="24"/>
                <w:szCs w:val="24"/>
              </w:rPr>
              <w:t>Проєкт</w:t>
            </w:r>
            <w:proofErr w:type="spellEnd"/>
            <w:r w:rsidRPr="00CD3DF0">
              <w:rPr>
                <w:rFonts w:ascii="Times New Roman" w:eastAsia="Times New Roman" w:hAnsi="Times New Roman" w:cs="Times New Roman"/>
                <w:sz w:val="24"/>
                <w:szCs w:val="24"/>
              </w:rPr>
              <w:t xml:space="preserve"> Закону України «Про визнання таким, що втратив чинність, Декрету Каб</w:t>
            </w:r>
            <w:r>
              <w:rPr>
                <w:rFonts w:ascii="Times New Roman" w:eastAsia="Times New Roman" w:hAnsi="Times New Roman" w:cs="Times New Roman"/>
                <w:sz w:val="24"/>
                <w:szCs w:val="24"/>
              </w:rPr>
              <w:t xml:space="preserve">інету Міністрів України </w:t>
            </w:r>
            <w:r w:rsidRPr="00CD3DF0">
              <w:rPr>
                <w:rFonts w:ascii="Times New Roman" w:eastAsia="Times New Roman" w:hAnsi="Times New Roman" w:cs="Times New Roman"/>
                <w:sz w:val="24"/>
                <w:szCs w:val="24"/>
              </w:rPr>
              <w:t>«Про припинення справляння державного мита по грошових переказ</w:t>
            </w:r>
            <w:r>
              <w:rPr>
                <w:rFonts w:ascii="Times New Roman" w:eastAsia="Times New Roman" w:hAnsi="Times New Roman" w:cs="Times New Roman"/>
                <w:sz w:val="24"/>
                <w:szCs w:val="24"/>
              </w:rPr>
              <w:t xml:space="preserve">ах, що надходять з-за кордону» </w:t>
            </w:r>
          </w:p>
          <w:p w:rsidR="008513F4" w:rsidRPr="00CD3DF0" w:rsidRDefault="008513F4" w:rsidP="00CD28D5">
            <w:pPr>
              <w:widowControl w:val="0"/>
              <w:jc w:val="both"/>
              <w:rPr>
                <w:rFonts w:ascii="Times New Roman" w:eastAsia="Times New Roman" w:hAnsi="Times New Roman" w:cs="Times New Roman"/>
                <w:sz w:val="24"/>
                <w:szCs w:val="24"/>
              </w:rPr>
            </w:pPr>
            <w:r w:rsidRPr="00CD28D5">
              <w:rPr>
                <w:rFonts w:ascii="Times New Roman" w:eastAsia="Times New Roman" w:hAnsi="Times New Roman" w:cs="Times New Roman"/>
                <w:i/>
                <w:sz w:val="24"/>
                <w:szCs w:val="24"/>
              </w:rPr>
              <w:t>висновок Мін’юсту від 16 серпня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E163E3">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E163E3">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jc w:val="both"/>
              <w:rPr>
                <w:rFonts w:ascii="Times New Roman" w:eastAsia="Times New Roman" w:hAnsi="Times New Roman" w:cs="Times New Roman"/>
                <w:sz w:val="24"/>
                <w:szCs w:val="24"/>
              </w:rPr>
            </w:pPr>
            <w:proofErr w:type="spellStart"/>
            <w:r w:rsidRPr="00CD3DF0">
              <w:rPr>
                <w:rFonts w:ascii="Times New Roman" w:eastAsia="Times New Roman" w:hAnsi="Times New Roman" w:cs="Times New Roman"/>
                <w:sz w:val="24"/>
                <w:szCs w:val="24"/>
              </w:rPr>
              <w:t>Проєкт</w:t>
            </w:r>
            <w:proofErr w:type="spellEnd"/>
            <w:r w:rsidRPr="00CD3DF0">
              <w:rPr>
                <w:rFonts w:ascii="Times New Roman" w:eastAsia="Times New Roman" w:hAnsi="Times New Roman" w:cs="Times New Roman"/>
                <w:sz w:val="24"/>
                <w:szCs w:val="24"/>
              </w:rPr>
              <w:t xml:space="preserve"> Закону України «Про внесення змін до Закону</w:t>
            </w:r>
            <w:r w:rsidRPr="00CD3DF0">
              <w:rPr>
                <w:rFonts w:ascii="Times New Roman" w:hAnsi="Times New Roman"/>
                <w:sz w:val="24"/>
                <w:szCs w:val="24"/>
              </w:rPr>
              <w:t xml:space="preserve"> України </w:t>
            </w:r>
            <w:r w:rsidRPr="00CD3DF0">
              <w:rPr>
                <w:rFonts w:ascii="Times New Roman" w:eastAsia="Times New Roman" w:hAnsi="Times New Roman" w:cs="Times New Roman"/>
                <w:sz w:val="24"/>
                <w:szCs w:val="24"/>
              </w:rPr>
              <w:t xml:space="preserve">«Про забезпечення рівних прав та можливостей жінок і чоловіків» щодо забезпечення рівних прав та можливостей жінок і чоловіків в усіх сферах життєдіяльності суспільства у зв’язку із </w:t>
            </w:r>
            <w:proofErr w:type="spellStart"/>
            <w:r w:rsidRPr="00CD3DF0">
              <w:rPr>
                <w:rFonts w:ascii="Times New Roman" w:eastAsia="Times New Roman" w:hAnsi="Times New Roman" w:cs="Times New Roman"/>
                <w:sz w:val="24"/>
                <w:szCs w:val="24"/>
              </w:rPr>
              <w:t>євроінтег</w:t>
            </w:r>
            <w:r>
              <w:rPr>
                <w:rFonts w:ascii="Times New Roman" w:eastAsia="Times New Roman" w:hAnsi="Times New Roman" w:cs="Times New Roman"/>
                <w:sz w:val="24"/>
                <w:szCs w:val="24"/>
              </w:rPr>
              <w:t>раційними</w:t>
            </w:r>
            <w:proofErr w:type="spellEnd"/>
            <w:r>
              <w:rPr>
                <w:rFonts w:ascii="Times New Roman" w:eastAsia="Times New Roman" w:hAnsi="Times New Roman" w:cs="Times New Roman"/>
                <w:sz w:val="24"/>
                <w:szCs w:val="24"/>
              </w:rPr>
              <w:t xml:space="preserve"> процесами в Україні» </w:t>
            </w:r>
          </w:p>
          <w:p w:rsidR="008513F4" w:rsidRPr="00CD28D5" w:rsidRDefault="008513F4" w:rsidP="00CD28D5">
            <w:pPr>
              <w:jc w:val="both"/>
              <w:rPr>
                <w:rFonts w:ascii="Times New Roman" w:eastAsia="Times New Roman" w:hAnsi="Times New Roman" w:cs="Times New Roman"/>
                <w:i/>
                <w:sz w:val="24"/>
                <w:szCs w:val="24"/>
              </w:rPr>
            </w:pPr>
            <w:r w:rsidRPr="00CD28D5">
              <w:rPr>
                <w:rFonts w:ascii="Times New Roman" w:hAnsi="Times New Roman"/>
                <w:i/>
                <w:sz w:val="24"/>
                <w:szCs w:val="24"/>
              </w:rPr>
              <w:t xml:space="preserve">висновок Мін’юсту </w:t>
            </w:r>
            <w:r w:rsidRPr="00CD28D5">
              <w:rPr>
                <w:rFonts w:ascii="Times New Roman" w:eastAsia="Times New Roman" w:hAnsi="Times New Roman" w:cs="Times New Roman"/>
                <w:i/>
                <w:sz w:val="24"/>
                <w:szCs w:val="24"/>
              </w:rPr>
              <w:t>від 19 серпня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A35798">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A35798">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widowControl w:val="0"/>
              <w:jc w:val="both"/>
              <w:rPr>
                <w:rFonts w:ascii="Times New Roman" w:eastAsia="Times New Roman" w:hAnsi="Times New Roman" w:cs="Times New Roman"/>
                <w:sz w:val="24"/>
                <w:szCs w:val="24"/>
              </w:rPr>
            </w:pPr>
            <w:proofErr w:type="spellStart"/>
            <w:r w:rsidRPr="00CD3DF0">
              <w:rPr>
                <w:rFonts w:ascii="Times New Roman" w:eastAsia="Times New Roman" w:hAnsi="Times New Roman" w:cs="Times New Roman"/>
                <w:sz w:val="24"/>
                <w:szCs w:val="24"/>
              </w:rPr>
              <w:t>Проєкт</w:t>
            </w:r>
            <w:proofErr w:type="spellEnd"/>
            <w:r w:rsidRPr="00CD3DF0">
              <w:rPr>
                <w:rFonts w:ascii="Times New Roman" w:eastAsia="Times New Roman" w:hAnsi="Times New Roman" w:cs="Times New Roman"/>
                <w:sz w:val="24"/>
                <w:szCs w:val="24"/>
              </w:rPr>
              <w:t xml:space="preserve"> Закону України «Про внесення зміни до статті 3 Закону Укра</w:t>
            </w:r>
            <w:r>
              <w:rPr>
                <w:rFonts w:ascii="Times New Roman" w:eastAsia="Times New Roman" w:hAnsi="Times New Roman" w:cs="Times New Roman"/>
                <w:sz w:val="24"/>
                <w:szCs w:val="24"/>
              </w:rPr>
              <w:t>їни «Про Збройні Сили України»</w:t>
            </w:r>
          </w:p>
          <w:p w:rsidR="008513F4" w:rsidRPr="00CD28D5" w:rsidRDefault="008513F4" w:rsidP="00CD28D5">
            <w:pPr>
              <w:widowControl w:val="0"/>
              <w:jc w:val="both"/>
              <w:rPr>
                <w:rFonts w:ascii="Times New Roman" w:eastAsia="Times New Roman" w:hAnsi="Times New Roman" w:cs="Times New Roman"/>
                <w:i/>
                <w:sz w:val="24"/>
                <w:szCs w:val="24"/>
              </w:rPr>
            </w:pPr>
            <w:r w:rsidRPr="00CD28D5">
              <w:rPr>
                <w:rFonts w:ascii="Times New Roman" w:eastAsia="Times New Roman" w:hAnsi="Times New Roman" w:cs="Times New Roman"/>
                <w:i/>
                <w:sz w:val="24"/>
                <w:szCs w:val="24"/>
              </w:rPr>
              <w:t>висновок Мін’юсту від 19 серпня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widowControl w:val="0"/>
              <w:jc w:val="both"/>
              <w:rPr>
                <w:rFonts w:ascii="Times New Roman" w:eastAsia="Times New Roman" w:hAnsi="Times New Roman" w:cs="Times New Roman"/>
                <w:sz w:val="24"/>
                <w:szCs w:val="24"/>
              </w:rPr>
            </w:pPr>
            <w:proofErr w:type="spellStart"/>
            <w:r w:rsidRPr="00CD3DF0">
              <w:rPr>
                <w:rFonts w:ascii="Times New Roman" w:eastAsia="Times New Roman" w:hAnsi="Times New Roman" w:cs="Times New Roman"/>
                <w:sz w:val="24"/>
                <w:szCs w:val="24"/>
              </w:rPr>
              <w:t>Проєкт</w:t>
            </w:r>
            <w:proofErr w:type="spellEnd"/>
            <w:r w:rsidRPr="00CD3DF0">
              <w:rPr>
                <w:rFonts w:ascii="Times New Roman" w:eastAsia="Times New Roman" w:hAnsi="Times New Roman" w:cs="Times New Roman"/>
                <w:sz w:val="24"/>
                <w:szCs w:val="24"/>
              </w:rPr>
              <w:t xml:space="preserve"> Закону України «Про внесення змін до Закону України «Про ринок електричної енергії» щодо врегулювання податкового боргу п</w:t>
            </w:r>
            <w:r>
              <w:rPr>
                <w:rFonts w:ascii="Times New Roman" w:eastAsia="Times New Roman" w:hAnsi="Times New Roman" w:cs="Times New Roman"/>
                <w:sz w:val="24"/>
                <w:szCs w:val="24"/>
              </w:rPr>
              <w:t xml:space="preserve">остачальника </w:t>
            </w:r>
            <w:r>
              <w:rPr>
                <w:rFonts w:ascii="Times New Roman" w:eastAsia="Times New Roman" w:hAnsi="Times New Roman" w:cs="Times New Roman"/>
                <w:sz w:val="24"/>
                <w:szCs w:val="24"/>
              </w:rPr>
              <w:lastRenderedPageBreak/>
              <w:t xml:space="preserve">«останньої надії» </w:t>
            </w:r>
          </w:p>
          <w:p w:rsidR="008513F4" w:rsidRPr="00CD28D5" w:rsidRDefault="008513F4" w:rsidP="00CD28D5">
            <w:pPr>
              <w:widowControl w:val="0"/>
              <w:jc w:val="both"/>
              <w:rPr>
                <w:rFonts w:ascii="Times New Roman" w:eastAsia="Times New Roman" w:hAnsi="Times New Roman" w:cs="Times New Roman"/>
                <w:i/>
                <w:sz w:val="24"/>
                <w:szCs w:val="24"/>
              </w:rPr>
            </w:pPr>
            <w:r w:rsidRPr="00CD28D5">
              <w:rPr>
                <w:rFonts w:ascii="Times New Roman" w:eastAsia="Times New Roman" w:hAnsi="Times New Roman" w:cs="Times New Roman"/>
                <w:i/>
                <w:sz w:val="24"/>
                <w:szCs w:val="24"/>
              </w:rPr>
              <w:t>висновок Мін’юсту 21 серпня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A11BFB">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lastRenderedPageBreak/>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A11BFB">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widowControl w:val="0"/>
              <w:jc w:val="both"/>
              <w:rPr>
                <w:rFonts w:ascii="Times New Roman" w:eastAsia="Times New Roman" w:hAnsi="Times New Roman" w:cs="Times New Roman"/>
                <w:sz w:val="24"/>
                <w:szCs w:val="24"/>
              </w:rPr>
            </w:pPr>
            <w:proofErr w:type="spellStart"/>
            <w:r w:rsidRPr="00CD3DF0">
              <w:rPr>
                <w:rFonts w:ascii="Times New Roman" w:eastAsia="Times New Roman" w:hAnsi="Times New Roman" w:cs="Times New Roman"/>
                <w:sz w:val="24"/>
                <w:szCs w:val="24"/>
              </w:rPr>
              <w:t>Проєкт</w:t>
            </w:r>
            <w:proofErr w:type="spellEnd"/>
            <w:r w:rsidRPr="00CD3DF0">
              <w:rPr>
                <w:rFonts w:ascii="Times New Roman" w:eastAsia="Times New Roman" w:hAnsi="Times New Roman" w:cs="Times New Roman"/>
                <w:sz w:val="24"/>
                <w:szCs w:val="24"/>
              </w:rPr>
              <w:t xml:space="preserve"> Закону України «Про внесення змін до Закону України «Про державну допомогу суб’єктам господарювання» щодо подання інформації про державну допомогу суб’єктам господарювання та відповідальності за порушення вимог законодавства про державну допомогу суб’єкта</w:t>
            </w:r>
            <w:r>
              <w:rPr>
                <w:rFonts w:ascii="Times New Roman" w:eastAsia="Times New Roman" w:hAnsi="Times New Roman" w:cs="Times New Roman"/>
                <w:sz w:val="24"/>
                <w:szCs w:val="24"/>
              </w:rPr>
              <w:t xml:space="preserve">м господарювання» </w:t>
            </w:r>
          </w:p>
          <w:p w:rsidR="008513F4" w:rsidRPr="00CD28D5" w:rsidRDefault="008513F4" w:rsidP="00CD28D5">
            <w:pPr>
              <w:widowControl w:val="0"/>
              <w:jc w:val="both"/>
              <w:rPr>
                <w:rFonts w:ascii="Times New Roman" w:eastAsia="Times New Roman" w:hAnsi="Times New Roman" w:cs="Times New Roman"/>
                <w:i/>
                <w:sz w:val="24"/>
                <w:szCs w:val="24"/>
              </w:rPr>
            </w:pPr>
            <w:r w:rsidRPr="00CD28D5">
              <w:rPr>
                <w:rFonts w:ascii="Times New Roman" w:eastAsia="Times New Roman" w:hAnsi="Times New Roman" w:cs="Times New Roman"/>
                <w:i/>
                <w:sz w:val="24"/>
                <w:szCs w:val="24"/>
              </w:rPr>
              <w:t>висновок Мін’юсту від 21 серпня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A35798">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A35798">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widowControl w:val="0"/>
              <w:jc w:val="both"/>
              <w:rPr>
                <w:rFonts w:ascii="Times New Roman" w:hAnsi="Times New Roman" w:cs="Times New Roman"/>
                <w:sz w:val="24"/>
                <w:szCs w:val="24"/>
              </w:rPr>
            </w:pPr>
            <w:proofErr w:type="spellStart"/>
            <w:r w:rsidRPr="00CD3DF0">
              <w:rPr>
                <w:rFonts w:ascii="Times New Roman" w:hAnsi="Times New Roman" w:cs="Times New Roman"/>
                <w:sz w:val="24"/>
                <w:szCs w:val="24"/>
              </w:rPr>
              <w:t>Проєкт</w:t>
            </w:r>
            <w:proofErr w:type="spellEnd"/>
            <w:r w:rsidRPr="00CD3DF0">
              <w:rPr>
                <w:rFonts w:ascii="Times New Roman" w:hAnsi="Times New Roman" w:cs="Times New Roman"/>
                <w:sz w:val="24"/>
                <w:szCs w:val="24"/>
              </w:rPr>
              <w:t xml:space="preserve"> Закону України «Про внесення змін до деяких законів України щодо порядку проходження військової служби за контрактом іноземцями та особами без громадянства у Збройних Силах України, Державній спеціальній службі транспорту та</w:t>
            </w:r>
            <w:r>
              <w:rPr>
                <w:rFonts w:ascii="Times New Roman" w:hAnsi="Times New Roman" w:cs="Times New Roman"/>
                <w:sz w:val="24"/>
                <w:szCs w:val="24"/>
              </w:rPr>
              <w:t xml:space="preserve"> Національній гвардії України»</w:t>
            </w:r>
          </w:p>
          <w:p w:rsidR="008513F4" w:rsidRPr="00CD28D5" w:rsidRDefault="008513F4" w:rsidP="00CD28D5">
            <w:pPr>
              <w:widowControl w:val="0"/>
              <w:jc w:val="both"/>
              <w:rPr>
                <w:rFonts w:ascii="Times New Roman" w:hAnsi="Times New Roman" w:cs="Times New Roman"/>
                <w:i/>
                <w:sz w:val="24"/>
                <w:szCs w:val="24"/>
              </w:rPr>
            </w:pPr>
            <w:r w:rsidRPr="00CD28D5">
              <w:rPr>
                <w:rFonts w:ascii="Times New Roman" w:hAnsi="Times New Roman" w:cs="Times New Roman"/>
                <w:i/>
                <w:sz w:val="24"/>
                <w:szCs w:val="24"/>
              </w:rPr>
              <w:t>висновок Мін’юсту від 21 серпня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923995">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923995">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widowControl w:val="0"/>
              <w:jc w:val="both"/>
              <w:rPr>
                <w:rFonts w:ascii="Times New Roman" w:hAnsi="Times New Roman" w:cs="Times New Roman"/>
                <w:sz w:val="24"/>
                <w:szCs w:val="24"/>
              </w:rPr>
            </w:pPr>
            <w:proofErr w:type="spellStart"/>
            <w:r w:rsidRPr="001E7F97">
              <w:rPr>
                <w:rFonts w:ascii="Times New Roman" w:hAnsi="Times New Roman" w:cs="Times New Roman"/>
                <w:sz w:val="24"/>
                <w:szCs w:val="24"/>
              </w:rPr>
              <w:t>Проєкт</w:t>
            </w:r>
            <w:proofErr w:type="spellEnd"/>
            <w:r w:rsidRPr="001E7F97">
              <w:rPr>
                <w:rFonts w:ascii="Times New Roman" w:hAnsi="Times New Roman" w:cs="Times New Roman"/>
                <w:sz w:val="24"/>
                <w:szCs w:val="24"/>
              </w:rPr>
              <w:t xml:space="preserve"> Закону України «Про внесення змін до Кодексу України про адміністративні правопорушення щодо відповідальності за порушення вимог законодавства про державну допомогу суб’єктам господарювання»</w:t>
            </w:r>
          </w:p>
          <w:p w:rsidR="008513F4" w:rsidRPr="00CD3DF0" w:rsidRDefault="008513F4" w:rsidP="00CD28D5">
            <w:pPr>
              <w:widowControl w:val="0"/>
              <w:jc w:val="both"/>
              <w:rPr>
                <w:rFonts w:ascii="Times New Roman" w:hAnsi="Times New Roman" w:cs="Times New Roman"/>
                <w:sz w:val="24"/>
                <w:szCs w:val="24"/>
              </w:rPr>
            </w:pPr>
            <w:r w:rsidRPr="00CD28D5">
              <w:rPr>
                <w:rFonts w:ascii="Times New Roman" w:hAnsi="Times New Roman" w:cs="Times New Roman"/>
                <w:i/>
                <w:sz w:val="24"/>
                <w:szCs w:val="24"/>
              </w:rPr>
              <w:t>висновок Мін’юсту від 21 серпня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177A03">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177A03">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F524E8" w:rsidRDefault="008513F4" w:rsidP="00F524E8">
            <w:pPr>
              <w:widowControl w:val="0"/>
              <w:jc w:val="both"/>
              <w:rPr>
                <w:rFonts w:ascii="Times New Roman" w:hAnsi="Times New Roman" w:cs="Times New Roman"/>
                <w:sz w:val="24"/>
                <w:szCs w:val="24"/>
                <w:lang w:val="ru-RU"/>
              </w:rPr>
            </w:pPr>
            <w:r w:rsidRPr="00F524E8">
              <w:rPr>
                <w:rFonts w:ascii="Times New Roman" w:hAnsi="Times New Roman" w:cs="Times New Roman"/>
                <w:sz w:val="24"/>
                <w:szCs w:val="24"/>
              </w:rPr>
              <w:t>П</w:t>
            </w:r>
            <w:proofErr w:type="spellStart"/>
            <w:r w:rsidRPr="00F524E8">
              <w:rPr>
                <w:rFonts w:ascii="Times New Roman" w:hAnsi="Times New Roman" w:cs="Times New Roman"/>
                <w:sz w:val="24"/>
                <w:szCs w:val="24"/>
                <w:lang w:val="ru-RU"/>
              </w:rPr>
              <w:t>роєкт</w:t>
            </w:r>
            <w:proofErr w:type="spellEnd"/>
            <w:r w:rsidRPr="00F524E8">
              <w:rPr>
                <w:rFonts w:ascii="Times New Roman" w:hAnsi="Times New Roman" w:cs="Times New Roman"/>
                <w:sz w:val="24"/>
                <w:szCs w:val="24"/>
                <w:lang w:val="ru-RU"/>
              </w:rPr>
              <w:t xml:space="preserve"> Закону </w:t>
            </w:r>
            <w:proofErr w:type="spellStart"/>
            <w:r w:rsidRPr="00F524E8">
              <w:rPr>
                <w:rFonts w:ascii="Times New Roman" w:hAnsi="Times New Roman" w:cs="Times New Roman"/>
                <w:sz w:val="24"/>
                <w:szCs w:val="24"/>
                <w:lang w:val="ru-RU"/>
              </w:rPr>
              <w:t>України</w:t>
            </w:r>
            <w:proofErr w:type="spellEnd"/>
            <w:r w:rsidRPr="00F524E8">
              <w:rPr>
                <w:rFonts w:ascii="Times New Roman" w:hAnsi="Times New Roman" w:cs="Times New Roman"/>
                <w:sz w:val="24"/>
                <w:szCs w:val="24"/>
                <w:lang w:val="ru-RU"/>
              </w:rPr>
              <w:t xml:space="preserve"> «Про </w:t>
            </w:r>
            <w:proofErr w:type="spellStart"/>
            <w:r w:rsidRPr="00F524E8">
              <w:rPr>
                <w:rFonts w:ascii="Times New Roman" w:hAnsi="Times New Roman" w:cs="Times New Roman"/>
                <w:sz w:val="24"/>
                <w:szCs w:val="24"/>
                <w:lang w:val="ru-RU"/>
              </w:rPr>
              <w:t>внесення</w:t>
            </w:r>
            <w:proofErr w:type="spellEnd"/>
            <w:r w:rsidRPr="00F524E8">
              <w:rPr>
                <w:rFonts w:ascii="Times New Roman" w:hAnsi="Times New Roman" w:cs="Times New Roman"/>
                <w:sz w:val="24"/>
                <w:szCs w:val="24"/>
                <w:lang w:val="ru-RU"/>
              </w:rPr>
              <w:t xml:space="preserve"> </w:t>
            </w:r>
            <w:proofErr w:type="spellStart"/>
            <w:r w:rsidRPr="00F524E8">
              <w:rPr>
                <w:rFonts w:ascii="Times New Roman" w:hAnsi="Times New Roman" w:cs="Times New Roman"/>
                <w:sz w:val="24"/>
                <w:szCs w:val="24"/>
                <w:lang w:val="ru-RU"/>
              </w:rPr>
              <w:t>зміни</w:t>
            </w:r>
            <w:proofErr w:type="spellEnd"/>
            <w:r w:rsidRPr="00F524E8">
              <w:rPr>
                <w:rFonts w:ascii="Times New Roman" w:hAnsi="Times New Roman" w:cs="Times New Roman"/>
                <w:sz w:val="24"/>
                <w:szCs w:val="24"/>
                <w:lang w:val="ru-RU"/>
              </w:rPr>
              <w:t xml:space="preserve"> до пункту 12 </w:t>
            </w:r>
            <w:proofErr w:type="spellStart"/>
            <w:r w:rsidRPr="00F524E8">
              <w:rPr>
                <w:rFonts w:ascii="Times New Roman" w:hAnsi="Times New Roman" w:cs="Times New Roman"/>
                <w:sz w:val="24"/>
                <w:szCs w:val="24"/>
                <w:lang w:val="ru-RU"/>
              </w:rPr>
              <w:t>частини</w:t>
            </w:r>
            <w:proofErr w:type="spellEnd"/>
            <w:r w:rsidRPr="00F524E8">
              <w:rPr>
                <w:rFonts w:ascii="Times New Roman" w:hAnsi="Times New Roman" w:cs="Times New Roman"/>
                <w:sz w:val="24"/>
                <w:szCs w:val="24"/>
                <w:lang w:val="ru-RU"/>
              </w:rPr>
              <w:t xml:space="preserve"> </w:t>
            </w:r>
            <w:proofErr w:type="spellStart"/>
            <w:r w:rsidRPr="00F524E8">
              <w:rPr>
                <w:rFonts w:ascii="Times New Roman" w:hAnsi="Times New Roman" w:cs="Times New Roman"/>
                <w:sz w:val="24"/>
                <w:szCs w:val="24"/>
                <w:lang w:val="ru-RU"/>
              </w:rPr>
              <w:t>другої</w:t>
            </w:r>
            <w:proofErr w:type="spellEnd"/>
            <w:r w:rsidRPr="00F524E8">
              <w:rPr>
                <w:rFonts w:ascii="Times New Roman" w:hAnsi="Times New Roman" w:cs="Times New Roman"/>
                <w:sz w:val="24"/>
                <w:szCs w:val="24"/>
                <w:lang w:val="ru-RU"/>
              </w:rPr>
              <w:t xml:space="preserve"> </w:t>
            </w:r>
            <w:proofErr w:type="spellStart"/>
            <w:r w:rsidRPr="00F524E8">
              <w:rPr>
                <w:rFonts w:ascii="Times New Roman" w:hAnsi="Times New Roman" w:cs="Times New Roman"/>
                <w:sz w:val="24"/>
                <w:szCs w:val="24"/>
                <w:lang w:val="ru-RU"/>
              </w:rPr>
              <w:t>статті</w:t>
            </w:r>
            <w:proofErr w:type="spellEnd"/>
            <w:r w:rsidRPr="00F524E8">
              <w:rPr>
                <w:rFonts w:ascii="Times New Roman" w:hAnsi="Times New Roman" w:cs="Times New Roman"/>
                <w:sz w:val="24"/>
                <w:szCs w:val="24"/>
                <w:lang w:val="ru-RU"/>
              </w:rPr>
              <w:t xml:space="preserve"> 15 Закону </w:t>
            </w:r>
            <w:proofErr w:type="spellStart"/>
            <w:r w:rsidRPr="00F524E8">
              <w:rPr>
                <w:rFonts w:ascii="Times New Roman" w:hAnsi="Times New Roman" w:cs="Times New Roman"/>
                <w:sz w:val="24"/>
                <w:szCs w:val="24"/>
                <w:lang w:val="ru-RU"/>
              </w:rPr>
              <w:t>України</w:t>
            </w:r>
            <w:proofErr w:type="spellEnd"/>
            <w:r w:rsidRPr="00F524E8">
              <w:rPr>
                <w:rFonts w:ascii="Times New Roman" w:hAnsi="Times New Roman" w:cs="Times New Roman"/>
                <w:sz w:val="24"/>
                <w:szCs w:val="24"/>
                <w:lang w:val="ru-RU"/>
              </w:rPr>
              <w:t xml:space="preserve"> «Про </w:t>
            </w:r>
            <w:proofErr w:type="spellStart"/>
            <w:r w:rsidRPr="00F524E8">
              <w:rPr>
                <w:rFonts w:ascii="Times New Roman" w:hAnsi="Times New Roman" w:cs="Times New Roman"/>
                <w:sz w:val="24"/>
                <w:szCs w:val="24"/>
                <w:lang w:val="ru-RU"/>
              </w:rPr>
              <w:t>правовий</w:t>
            </w:r>
            <w:proofErr w:type="spellEnd"/>
            <w:r w:rsidRPr="00F524E8">
              <w:rPr>
                <w:rFonts w:ascii="Times New Roman" w:hAnsi="Times New Roman" w:cs="Times New Roman"/>
                <w:sz w:val="24"/>
                <w:szCs w:val="24"/>
                <w:lang w:val="ru-RU"/>
              </w:rPr>
              <w:t xml:space="preserve"> режим </w:t>
            </w:r>
            <w:proofErr w:type="spellStart"/>
            <w:r w:rsidRPr="00F524E8">
              <w:rPr>
                <w:rFonts w:ascii="Times New Roman" w:hAnsi="Times New Roman" w:cs="Times New Roman"/>
                <w:sz w:val="24"/>
                <w:szCs w:val="24"/>
                <w:lang w:val="ru-RU"/>
              </w:rPr>
              <w:t>воєнного</w:t>
            </w:r>
            <w:proofErr w:type="spellEnd"/>
            <w:r w:rsidRPr="00F524E8">
              <w:rPr>
                <w:rFonts w:ascii="Times New Roman" w:hAnsi="Times New Roman" w:cs="Times New Roman"/>
                <w:sz w:val="24"/>
                <w:szCs w:val="24"/>
                <w:lang w:val="ru-RU"/>
              </w:rPr>
              <w:t xml:space="preserve"> стану» </w:t>
            </w:r>
            <w:proofErr w:type="spellStart"/>
            <w:r w:rsidRPr="00F524E8">
              <w:rPr>
                <w:rFonts w:ascii="Times New Roman" w:hAnsi="Times New Roman" w:cs="Times New Roman"/>
                <w:sz w:val="24"/>
                <w:szCs w:val="24"/>
                <w:lang w:val="ru-RU"/>
              </w:rPr>
              <w:t>щодо</w:t>
            </w:r>
            <w:proofErr w:type="spellEnd"/>
            <w:r w:rsidRPr="00F524E8">
              <w:rPr>
                <w:rFonts w:ascii="Times New Roman" w:hAnsi="Times New Roman" w:cs="Times New Roman"/>
                <w:sz w:val="24"/>
                <w:szCs w:val="24"/>
                <w:lang w:val="ru-RU"/>
              </w:rPr>
              <w:t xml:space="preserve"> </w:t>
            </w:r>
            <w:proofErr w:type="spellStart"/>
            <w:r w:rsidRPr="00F524E8">
              <w:rPr>
                <w:rFonts w:ascii="Times New Roman" w:hAnsi="Times New Roman" w:cs="Times New Roman"/>
                <w:sz w:val="24"/>
                <w:szCs w:val="24"/>
                <w:lang w:val="ru-RU"/>
              </w:rPr>
              <w:t>передачі</w:t>
            </w:r>
            <w:proofErr w:type="spellEnd"/>
            <w:r w:rsidRPr="00F524E8">
              <w:rPr>
                <w:rFonts w:ascii="Times New Roman" w:hAnsi="Times New Roman" w:cs="Times New Roman"/>
                <w:sz w:val="24"/>
                <w:szCs w:val="24"/>
                <w:lang w:val="ru-RU"/>
              </w:rPr>
              <w:t xml:space="preserve"> </w:t>
            </w:r>
            <w:proofErr w:type="spellStart"/>
            <w:r w:rsidRPr="00F524E8">
              <w:rPr>
                <w:rFonts w:ascii="Times New Roman" w:hAnsi="Times New Roman" w:cs="Times New Roman"/>
                <w:sz w:val="24"/>
                <w:szCs w:val="24"/>
                <w:lang w:val="ru-RU"/>
              </w:rPr>
              <w:t>об’єктів</w:t>
            </w:r>
            <w:proofErr w:type="spellEnd"/>
            <w:r w:rsidRPr="00F524E8">
              <w:rPr>
                <w:rFonts w:ascii="Times New Roman" w:hAnsi="Times New Roman" w:cs="Times New Roman"/>
                <w:sz w:val="24"/>
                <w:szCs w:val="24"/>
                <w:lang w:val="ru-RU"/>
              </w:rPr>
              <w:t xml:space="preserve"> </w:t>
            </w:r>
            <w:proofErr w:type="spellStart"/>
            <w:r w:rsidRPr="00F524E8">
              <w:rPr>
                <w:rFonts w:ascii="Times New Roman" w:hAnsi="Times New Roman" w:cs="Times New Roman"/>
                <w:sz w:val="24"/>
                <w:szCs w:val="24"/>
                <w:lang w:val="ru-RU"/>
              </w:rPr>
              <w:t>комунальної</w:t>
            </w:r>
            <w:proofErr w:type="spellEnd"/>
            <w:r w:rsidRPr="00F524E8">
              <w:rPr>
                <w:rFonts w:ascii="Times New Roman" w:hAnsi="Times New Roman" w:cs="Times New Roman"/>
                <w:sz w:val="24"/>
                <w:szCs w:val="24"/>
                <w:lang w:val="ru-RU"/>
              </w:rPr>
              <w:t xml:space="preserve"> </w:t>
            </w:r>
            <w:proofErr w:type="spellStart"/>
            <w:r w:rsidRPr="00F524E8">
              <w:rPr>
                <w:rFonts w:ascii="Times New Roman" w:hAnsi="Times New Roman" w:cs="Times New Roman"/>
                <w:sz w:val="24"/>
                <w:szCs w:val="24"/>
                <w:lang w:val="ru-RU"/>
              </w:rPr>
              <w:t>власності</w:t>
            </w:r>
            <w:proofErr w:type="spellEnd"/>
            <w:r w:rsidRPr="00F524E8">
              <w:rPr>
                <w:rFonts w:ascii="Times New Roman" w:hAnsi="Times New Roman" w:cs="Times New Roman"/>
                <w:sz w:val="24"/>
                <w:szCs w:val="24"/>
                <w:lang w:val="ru-RU"/>
              </w:rPr>
              <w:t xml:space="preserve"> </w:t>
            </w:r>
            <w:proofErr w:type="spellStart"/>
            <w:r w:rsidRPr="00F524E8">
              <w:rPr>
                <w:rFonts w:ascii="Times New Roman" w:hAnsi="Times New Roman" w:cs="Times New Roman"/>
                <w:sz w:val="24"/>
                <w:szCs w:val="24"/>
                <w:lang w:val="ru-RU"/>
              </w:rPr>
              <w:t>територіальних</w:t>
            </w:r>
            <w:proofErr w:type="spellEnd"/>
            <w:r w:rsidRPr="00F524E8">
              <w:rPr>
                <w:rFonts w:ascii="Times New Roman" w:hAnsi="Times New Roman" w:cs="Times New Roman"/>
                <w:sz w:val="24"/>
                <w:szCs w:val="24"/>
                <w:lang w:val="ru-RU"/>
              </w:rPr>
              <w:t xml:space="preserve"> громад»</w:t>
            </w:r>
          </w:p>
          <w:p w:rsidR="008513F4" w:rsidRPr="00F524E8" w:rsidRDefault="008513F4" w:rsidP="00F524E8">
            <w:pPr>
              <w:widowControl w:val="0"/>
              <w:jc w:val="both"/>
              <w:rPr>
                <w:rFonts w:ascii="Times New Roman" w:hAnsi="Times New Roman" w:cs="Times New Roman"/>
                <w:i/>
                <w:sz w:val="24"/>
                <w:szCs w:val="24"/>
              </w:rPr>
            </w:pPr>
            <w:r w:rsidRPr="00F524E8">
              <w:rPr>
                <w:rFonts w:ascii="Times New Roman" w:hAnsi="Times New Roman" w:cs="Times New Roman"/>
                <w:i/>
                <w:sz w:val="24"/>
                <w:szCs w:val="24"/>
              </w:rPr>
              <w:t>в</w:t>
            </w:r>
            <w:proofErr w:type="spellStart"/>
            <w:r w:rsidRPr="00F524E8">
              <w:rPr>
                <w:rFonts w:ascii="Times New Roman" w:hAnsi="Times New Roman" w:cs="Times New Roman"/>
                <w:i/>
                <w:sz w:val="24"/>
                <w:szCs w:val="24"/>
                <w:lang w:val="ru-RU"/>
              </w:rPr>
              <w:t>исновок</w:t>
            </w:r>
            <w:proofErr w:type="spellEnd"/>
            <w:r w:rsidRPr="00F524E8">
              <w:rPr>
                <w:rFonts w:ascii="Times New Roman" w:hAnsi="Times New Roman" w:cs="Times New Roman"/>
                <w:i/>
                <w:sz w:val="24"/>
                <w:szCs w:val="24"/>
                <w:lang w:val="ru-RU"/>
              </w:rPr>
              <w:t xml:space="preserve"> </w:t>
            </w:r>
            <w:proofErr w:type="spellStart"/>
            <w:r w:rsidRPr="00F524E8">
              <w:rPr>
                <w:rFonts w:ascii="Times New Roman" w:hAnsi="Times New Roman" w:cs="Times New Roman"/>
                <w:i/>
                <w:sz w:val="24"/>
                <w:szCs w:val="24"/>
                <w:lang w:val="ru-RU"/>
              </w:rPr>
              <w:t>Мін’юсту</w:t>
            </w:r>
            <w:proofErr w:type="spellEnd"/>
            <w:r w:rsidRPr="00F524E8">
              <w:rPr>
                <w:rFonts w:ascii="Times New Roman" w:hAnsi="Times New Roman" w:cs="Times New Roman"/>
                <w:i/>
                <w:sz w:val="24"/>
                <w:szCs w:val="24"/>
                <w:lang w:val="ru-RU"/>
              </w:rPr>
              <w:t xml:space="preserve"> </w:t>
            </w:r>
            <w:proofErr w:type="spellStart"/>
            <w:r w:rsidRPr="00F524E8">
              <w:rPr>
                <w:rFonts w:ascii="Times New Roman" w:hAnsi="Times New Roman" w:cs="Times New Roman"/>
                <w:i/>
                <w:sz w:val="24"/>
                <w:szCs w:val="24"/>
                <w:lang w:val="ru-RU"/>
              </w:rPr>
              <w:t>від</w:t>
            </w:r>
            <w:proofErr w:type="spellEnd"/>
            <w:r w:rsidRPr="00F524E8">
              <w:rPr>
                <w:rFonts w:ascii="Times New Roman" w:hAnsi="Times New Roman" w:cs="Times New Roman"/>
                <w:i/>
                <w:sz w:val="24"/>
                <w:szCs w:val="24"/>
                <w:lang w:val="ru-RU"/>
              </w:rPr>
              <w:t xml:space="preserve">  23 </w:t>
            </w:r>
            <w:proofErr w:type="spellStart"/>
            <w:r w:rsidRPr="00F524E8">
              <w:rPr>
                <w:rFonts w:ascii="Times New Roman" w:hAnsi="Times New Roman" w:cs="Times New Roman"/>
                <w:i/>
                <w:sz w:val="24"/>
                <w:szCs w:val="24"/>
                <w:lang w:val="ru-RU"/>
              </w:rPr>
              <w:t>серпня</w:t>
            </w:r>
            <w:proofErr w:type="spellEnd"/>
            <w:r w:rsidRPr="00F524E8">
              <w:rPr>
                <w:rFonts w:ascii="Times New Roman" w:hAnsi="Times New Roman" w:cs="Times New Roman"/>
                <w:i/>
                <w:sz w:val="24"/>
                <w:szCs w:val="24"/>
                <w:lang w:val="ru-RU"/>
              </w:rPr>
              <w:t xml:space="preserve">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F524E8">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F524E8">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F524E8" w:rsidRDefault="008513F4" w:rsidP="00F524E8">
            <w:pPr>
              <w:widowControl w:val="0"/>
              <w:jc w:val="both"/>
              <w:rPr>
                <w:rFonts w:ascii="Times New Roman" w:hAnsi="Times New Roman" w:cs="Times New Roman"/>
                <w:sz w:val="24"/>
                <w:szCs w:val="24"/>
                <w:lang w:val="ru-RU"/>
              </w:rPr>
            </w:pPr>
            <w:r w:rsidRPr="00F524E8">
              <w:rPr>
                <w:rFonts w:ascii="Times New Roman" w:hAnsi="Times New Roman" w:cs="Times New Roman"/>
                <w:sz w:val="24"/>
                <w:szCs w:val="24"/>
              </w:rPr>
              <w:t>П</w:t>
            </w:r>
            <w:proofErr w:type="spellStart"/>
            <w:r w:rsidRPr="00F524E8">
              <w:rPr>
                <w:rFonts w:ascii="Times New Roman" w:hAnsi="Times New Roman" w:cs="Times New Roman"/>
                <w:sz w:val="24"/>
                <w:szCs w:val="24"/>
                <w:lang w:val="ru-RU"/>
              </w:rPr>
              <w:t>роєкт</w:t>
            </w:r>
            <w:proofErr w:type="spellEnd"/>
            <w:r w:rsidRPr="00F524E8">
              <w:rPr>
                <w:rFonts w:ascii="Times New Roman" w:hAnsi="Times New Roman" w:cs="Times New Roman"/>
                <w:sz w:val="24"/>
                <w:szCs w:val="24"/>
                <w:lang w:val="ru-RU"/>
              </w:rPr>
              <w:t xml:space="preserve"> Закону </w:t>
            </w:r>
            <w:proofErr w:type="spellStart"/>
            <w:r w:rsidRPr="00F524E8">
              <w:rPr>
                <w:rFonts w:ascii="Times New Roman" w:hAnsi="Times New Roman" w:cs="Times New Roman"/>
                <w:sz w:val="24"/>
                <w:szCs w:val="24"/>
                <w:lang w:val="ru-RU"/>
              </w:rPr>
              <w:t>України</w:t>
            </w:r>
            <w:proofErr w:type="spellEnd"/>
            <w:r w:rsidRPr="00F524E8">
              <w:rPr>
                <w:rFonts w:ascii="Times New Roman" w:hAnsi="Times New Roman" w:cs="Times New Roman"/>
                <w:sz w:val="24"/>
                <w:szCs w:val="24"/>
                <w:lang w:val="ru-RU"/>
              </w:rPr>
              <w:t xml:space="preserve"> «Про </w:t>
            </w:r>
            <w:proofErr w:type="spellStart"/>
            <w:r w:rsidRPr="00F524E8">
              <w:rPr>
                <w:rFonts w:ascii="Times New Roman" w:hAnsi="Times New Roman" w:cs="Times New Roman"/>
                <w:sz w:val="24"/>
                <w:szCs w:val="24"/>
                <w:lang w:val="ru-RU"/>
              </w:rPr>
              <w:t>внесення</w:t>
            </w:r>
            <w:proofErr w:type="spellEnd"/>
            <w:r w:rsidRPr="00F524E8">
              <w:rPr>
                <w:rFonts w:ascii="Times New Roman" w:hAnsi="Times New Roman" w:cs="Times New Roman"/>
                <w:sz w:val="24"/>
                <w:szCs w:val="24"/>
                <w:lang w:val="ru-RU"/>
              </w:rPr>
              <w:t xml:space="preserve"> </w:t>
            </w:r>
            <w:proofErr w:type="spellStart"/>
            <w:r w:rsidRPr="00F524E8">
              <w:rPr>
                <w:rFonts w:ascii="Times New Roman" w:hAnsi="Times New Roman" w:cs="Times New Roman"/>
                <w:sz w:val="24"/>
                <w:szCs w:val="24"/>
                <w:lang w:val="ru-RU"/>
              </w:rPr>
              <w:t>змін</w:t>
            </w:r>
            <w:proofErr w:type="spellEnd"/>
            <w:r w:rsidRPr="00F524E8">
              <w:rPr>
                <w:rFonts w:ascii="Times New Roman" w:hAnsi="Times New Roman" w:cs="Times New Roman"/>
                <w:sz w:val="24"/>
                <w:szCs w:val="24"/>
                <w:lang w:val="ru-RU"/>
              </w:rPr>
              <w:t xml:space="preserve"> до </w:t>
            </w:r>
            <w:proofErr w:type="spellStart"/>
            <w:r w:rsidRPr="00F524E8">
              <w:rPr>
                <w:rFonts w:ascii="Times New Roman" w:hAnsi="Times New Roman" w:cs="Times New Roman"/>
                <w:sz w:val="24"/>
                <w:szCs w:val="24"/>
                <w:lang w:val="ru-RU"/>
              </w:rPr>
              <w:t>розділу</w:t>
            </w:r>
            <w:proofErr w:type="spellEnd"/>
            <w:r w:rsidRPr="00F524E8">
              <w:rPr>
                <w:rFonts w:ascii="Times New Roman" w:hAnsi="Times New Roman" w:cs="Times New Roman"/>
                <w:sz w:val="24"/>
                <w:szCs w:val="24"/>
                <w:lang w:val="ru-RU"/>
              </w:rPr>
              <w:t xml:space="preserve"> «</w:t>
            </w:r>
            <w:proofErr w:type="spellStart"/>
            <w:r w:rsidRPr="00F524E8">
              <w:rPr>
                <w:rFonts w:ascii="Times New Roman" w:hAnsi="Times New Roman" w:cs="Times New Roman"/>
                <w:sz w:val="24"/>
                <w:szCs w:val="24"/>
                <w:lang w:val="ru-RU"/>
              </w:rPr>
              <w:t>Прикінцеві</w:t>
            </w:r>
            <w:proofErr w:type="spellEnd"/>
            <w:r w:rsidRPr="00F524E8">
              <w:rPr>
                <w:rFonts w:ascii="Times New Roman" w:hAnsi="Times New Roman" w:cs="Times New Roman"/>
                <w:sz w:val="24"/>
                <w:szCs w:val="24"/>
                <w:lang w:val="ru-RU"/>
              </w:rPr>
              <w:t xml:space="preserve"> та </w:t>
            </w:r>
            <w:proofErr w:type="spellStart"/>
            <w:r w:rsidRPr="00F524E8">
              <w:rPr>
                <w:rFonts w:ascii="Times New Roman" w:hAnsi="Times New Roman" w:cs="Times New Roman"/>
                <w:sz w:val="24"/>
                <w:szCs w:val="24"/>
                <w:lang w:val="ru-RU"/>
              </w:rPr>
              <w:t>перехідні</w:t>
            </w:r>
            <w:proofErr w:type="spellEnd"/>
            <w:r w:rsidRPr="00F524E8">
              <w:rPr>
                <w:rFonts w:ascii="Times New Roman" w:hAnsi="Times New Roman" w:cs="Times New Roman"/>
                <w:sz w:val="24"/>
                <w:szCs w:val="24"/>
                <w:lang w:val="ru-RU"/>
              </w:rPr>
              <w:t xml:space="preserve"> </w:t>
            </w:r>
            <w:proofErr w:type="spellStart"/>
            <w:r w:rsidRPr="00F524E8">
              <w:rPr>
                <w:rFonts w:ascii="Times New Roman" w:hAnsi="Times New Roman" w:cs="Times New Roman"/>
                <w:sz w:val="24"/>
                <w:szCs w:val="24"/>
                <w:lang w:val="ru-RU"/>
              </w:rPr>
              <w:t>положення</w:t>
            </w:r>
            <w:proofErr w:type="spellEnd"/>
            <w:r w:rsidRPr="00F524E8">
              <w:rPr>
                <w:rFonts w:ascii="Times New Roman" w:hAnsi="Times New Roman" w:cs="Times New Roman"/>
                <w:sz w:val="24"/>
                <w:szCs w:val="24"/>
                <w:lang w:val="ru-RU"/>
              </w:rPr>
              <w:t xml:space="preserve">» </w:t>
            </w:r>
            <w:proofErr w:type="spellStart"/>
            <w:r w:rsidRPr="00F524E8">
              <w:rPr>
                <w:rFonts w:ascii="Times New Roman" w:hAnsi="Times New Roman" w:cs="Times New Roman"/>
                <w:sz w:val="24"/>
                <w:szCs w:val="24"/>
                <w:lang w:val="ru-RU"/>
              </w:rPr>
              <w:t>Цивільного</w:t>
            </w:r>
            <w:proofErr w:type="spellEnd"/>
            <w:r w:rsidRPr="00F524E8">
              <w:rPr>
                <w:rFonts w:ascii="Times New Roman" w:hAnsi="Times New Roman" w:cs="Times New Roman"/>
                <w:sz w:val="24"/>
                <w:szCs w:val="24"/>
                <w:lang w:val="ru-RU"/>
              </w:rPr>
              <w:t xml:space="preserve"> кодексу </w:t>
            </w:r>
            <w:proofErr w:type="spellStart"/>
            <w:r w:rsidRPr="00F524E8">
              <w:rPr>
                <w:rFonts w:ascii="Times New Roman" w:hAnsi="Times New Roman" w:cs="Times New Roman"/>
                <w:sz w:val="24"/>
                <w:szCs w:val="24"/>
                <w:lang w:val="ru-RU"/>
              </w:rPr>
              <w:t>України</w:t>
            </w:r>
            <w:proofErr w:type="spellEnd"/>
            <w:r w:rsidRPr="00F524E8">
              <w:rPr>
                <w:rFonts w:ascii="Times New Roman" w:hAnsi="Times New Roman" w:cs="Times New Roman"/>
                <w:sz w:val="24"/>
                <w:szCs w:val="24"/>
                <w:lang w:val="ru-RU"/>
              </w:rPr>
              <w:t xml:space="preserve"> </w:t>
            </w:r>
            <w:proofErr w:type="spellStart"/>
            <w:r w:rsidRPr="00F524E8">
              <w:rPr>
                <w:rFonts w:ascii="Times New Roman" w:hAnsi="Times New Roman" w:cs="Times New Roman"/>
                <w:sz w:val="24"/>
                <w:szCs w:val="24"/>
                <w:lang w:val="ru-RU"/>
              </w:rPr>
              <w:t>щодо</w:t>
            </w:r>
            <w:proofErr w:type="spellEnd"/>
            <w:r w:rsidRPr="00F524E8">
              <w:rPr>
                <w:rFonts w:ascii="Times New Roman" w:hAnsi="Times New Roman" w:cs="Times New Roman"/>
                <w:sz w:val="24"/>
                <w:szCs w:val="24"/>
                <w:lang w:val="ru-RU"/>
              </w:rPr>
              <w:t xml:space="preserve"> </w:t>
            </w:r>
            <w:proofErr w:type="spellStart"/>
            <w:r w:rsidRPr="00F524E8">
              <w:rPr>
                <w:rFonts w:ascii="Times New Roman" w:hAnsi="Times New Roman" w:cs="Times New Roman"/>
                <w:sz w:val="24"/>
                <w:szCs w:val="24"/>
                <w:lang w:val="ru-RU"/>
              </w:rPr>
              <w:t>кредитування</w:t>
            </w:r>
            <w:proofErr w:type="spellEnd"/>
            <w:r w:rsidRPr="00F524E8">
              <w:rPr>
                <w:rFonts w:ascii="Times New Roman" w:hAnsi="Times New Roman" w:cs="Times New Roman"/>
                <w:sz w:val="24"/>
                <w:szCs w:val="24"/>
                <w:lang w:val="ru-RU"/>
              </w:rPr>
              <w:t xml:space="preserve"> у </w:t>
            </w:r>
            <w:proofErr w:type="spellStart"/>
            <w:r w:rsidRPr="00F524E8">
              <w:rPr>
                <w:rFonts w:ascii="Times New Roman" w:hAnsi="Times New Roman" w:cs="Times New Roman"/>
                <w:sz w:val="24"/>
                <w:szCs w:val="24"/>
                <w:lang w:val="ru-RU"/>
              </w:rPr>
              <w:t>період</w:t>
            </w:r>
            <w:proofErr w:type="spellEnd"/>
            <w:r w:rsidRPr="00F524E8">
              <w:rPr>
                <w:rFonts w:ascii="Times New Roman" w:hAnsi="Times New Roman" w:cs="Times New Roman"/>
                <w:sz w:val="24"/>
                <w:szCs w:val="24"/>
                <w:lang w:val="ru-RU"/>
              </w:rPr>
              <w:t xml:space="preserve"> </w:t>
            </w:r>
            <w:proofErr w:type="spellStart"/>
            <w:r w:rsidRPr="00F524E8">
              <w:rPr>
                <w:rFonts w:ascii="Times New Roman" w:hAnsi="Times New Roman" w:cs="Times New Roman"/>
                <w:sz w:val="24"/>
                <w:szCs w:val="24"/>
                <w:lang w:val="ru-RU"/>
              </w:rPr>
              <w:t>дії</w:t>
            </w:r>
            <w:proofErr w:type="spellEnd"/>
            <w:r w:rsidRPr="00F524E8">
              <w:rPr>
                <w:rFonts w:ascii="Times New Roman" w:hAnsi="Times New Roman" w:cs="Times New Roman"/>
                <w:sz w:val="24"/>
                <w:szCs w:val="24"/>
                <w:lang w:val="ru-RU"/>
              </w:rPr>
              <w:t xml:space="preserve"> </w:t>
            </w:r>
            <w:proofErr w:type="spellStart"/>
            <w:r w:rsidRPr="00F524E8">
              <w:rPr>
                <w:rFonts w:ascii="Times New Roman" w:hAnsi="Times New Roman" w:cs="Times New Roman"/>
                <w:sz w:val="24"/>
                <w:szCs w:val="24"/>
                <w:lang w:val="ru-RU"/>
              </w:rPr>
              <w:t>воєнного</w:t>
            </w:r>
            <w:proofErr w:type="spellEnd"/>
            <w:r w:rsidRPr="00F524E8">
              <w:rPr>
                <w:rFonts w:ascii="Times New Roman" w:hAnsi="Times New Roman" w:cs="Times New Roman"/>
                <w:sz w:val="24"/>
                <w:szCs w:val="24"/>
                <w:lang w:val="ru-RU"/>
              </w:rPr>
              <w:t xml:space="preserve"> стану»</w:t>
            </w:r>
          </w:p>
          <w:p w:rsidR="008513F4" w:rsidRPr="00F524E8" w:rsidRDefault="008513F4" w:rsidP="00F524E8">
            <w:pPr>
              <w:widowControl w:val="0"/>
              <w:jc w:val="both"/>
              <w:rPr>
                <w:rFonts w:ascii="Times New Roman" w:hAnsi="Times New Roman" w:cs="Times New Roman"/>
                <w:i/>
                <w:sz w:val="24"/>
                <w:szCs w:val="24"/>
              </w:rPr>
            </w:pPr>
            <w:r w:rsidRPr="00F524E8">
              <w:rPr>
                <w:rFonts w:ascii="Times New Roman" w:hAnsi="Times New Roman" w:cs="Times New Roman"/>
                <w:i/>
                <w:sz w:val="24"/>
                <w:szCs w:val="24"/>
              </w:rPr>
              <w:t>в</w:t>
            </w:r>
            <w:proofErr w:type="spellStart"/>
            <w:r w:rsidRPr="00F524E8">
              <w:rPr>
                <w:rFonts w:ascii="Times New Roman" w:hAnsi="Times New Roman" w:cs="Times New Roman"/>
                <w:i/>
                <w:sz w:val="24"/>
                <w:szCs w:val="24"/>
                <w:lang w:val="ru-RU"/>
              </w:rPr>
              <w:t>исновок</w:t>
            </w:r>
            <w:proofErr w:type="spellEnd"/>
            <w:r w:rsidRPr="00F524E8">
              <w:rPr>
                <w:rFonts w:ascii="Times New Roman" w:hAnsi="Times New Roman" w:cs="Times New Roman"/>
                <w:i/>
                <w:sz w:val="24"/>
                <w:szCs w:val="24"/>
                <w:lang w:val="ru-RU"/>
              </w:rPr>
              <w:t xml:space="preserve"> </w:t>
            </w:r>
            <w:proofErr w:type="spellStart"/>
            <w:r w:rsidRPr="00F524E8">
              <w:rPr>
                <w:rFonts w:ascii="Times New Roman" w:hAnsi="Times New Roman" w:cs="Times New Roman"/>
                <w:i/>
                <w:sz w:val="24"/>
                <w:szCs w:val="24"/>
                <w:lang w:val="ru-RU"/>
              </w:rPr>
              <w:t>Мін’юсту</w:t>
            </w:r>
            <w:proofErr w:type="spellEnd"/>
            <w:r w:rsidRPr="00F524E8">
              <w:rPr>
                <w:rFonts w:ascii="Times New Roman" w:hAnsi="Times New Roman" w:cs="Times New Roman"/>
                <w:i/>
                <w:sz w:val="24"/>
                <w:szCs w:val="24"/>
                <w:lang w:val="ru-RU"/>
              </w:rPr>
              <w:t xml:space="preserve"> </w:t>
            </w:r>
            <w:proofErr w:type="spellStart"/>
            <w:r w:rsidRPr="00F524E8">
              <w:rPr>
                <w:rFonts w:ascii="Times New Roman" w:hAnsi="Times New Roman" w:cs="Times New Roman"/>
                <w:i/>
                <w:sz w:val="24"/>
                <w:szCs w:val="24"/>
                <w:lang w:val="ru-RU"/>
              </w:rPr>
              <w:t>від</w:t>
            </w:r>
            <w:proofErr w:type="spellEnd"/>
            <w:r w:rsidRPr="00F524E8">
              <w:rPr>
                <w:rFonts w:ascii="Times New Roman" w:hAnsi="Times New Roman" w:cs="Times New Roman"/>
                <w:i/>
                <w:sz w:val="24"/>
                <w:szCs w:val="24"/>
                <w:lang w:val="ru-RU"/>
              </w:rPr>
              <w:t xml:space="preserve"> 23 </w:t>
            </w:r>
            <w:proofErr w:type="spellStart"/>
            <w:r w:rsidRPr="00F524E8">
              <w:rPr>
                <w:rFonts w:ascii="Times New Roman" w:hAnsi="Times New Roman" w:cs="Times New Roman"/>
                <w:i/>
                <w:sz w:val="24"/>
                <w:szCs w:val="24"/>
                <w:lang w:val="ru-RU"/>
              </w:rPr>
              <w:t>серпня</w:t>
            </w:r>
            <w:proofErr w:type="spellEnd"/>
            <w:r w:rsidRPr="00F524E8">
              <w:rPr>
                <w:rFonts w:ascii="Times New Roman" w:hAnsi="Times New Roman" w:cs="Times New Roman"/>
                <w:i/>
                <w:sz w:val="24"/>
                <w:szCs w:val="24"/>
                <w:lang w:val="ru-RU"/>
              </w:rPr>
              <w:t xml:space="preserve"> 2024</w:t>
            </w:r>
            <w:r w:rsidRPr="00F524E8">
              <w:rPr>
                <w:rFonts w:ascii="Times New Roman" w:hAnsi="Times New Roman" w:cs="Times New Roman"/>
                <w:i/>
                <w:sz w:val="24"/>
                <w:szCs w:val="24"/>
              </w:rPr>
              <w:t xml:space="preserve">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F524E8">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F524E8">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006E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widowControl w:val="0"/>
              <w:jc w:val="both"/>
              <w:rPr>
                <w:rFonts w:ascii="Times New Roman" w:hAnsi="Times New Roman" w:cs="Times New Roman"/>
                <w:sz w:val="24"/>
                <w:szCs w:val="24"/>
              </w:rPr>
            </w:pPr>
            <w:proofErr w:type="spellStart"/>
            <w:r w:rsidRPr="00CD3DF0">
              <w:rPr>
                <w:rFonts w:ascii="Times New Roman" w:hAnsi="Times New Roman" w:cs="Times New Roman"/>
                <w:sz w:val="24"/>
                <w:szCs w:val="24"/>
              </w:rPr>
              <w:t>Проєкт</w:t>
            </w:r>
            <w:proofErr w:type="spellEnd"/>
            <w:r w:rsidRPr="00CD3DF0">
              <w:rPr>
                <w:rFonts w:ascii="Times New Roman" w:hAnsi="Times New Roman" w:cs="Times New Roman"/>
                <w:sz w:val="24"/>
                <w:szCs w:val="24"/>
              </w:rPr>
              <w:t xml:space="preserve"> Закону України «Про внесення змін до Закону України «Про військовий обов’язок і військову службу» щодо особливостей взяття громадян України на військовий облік призовників та їх медичного огляду під час проходження ними базової загальновійськової підготов</w:t>
            </w:r>
            <w:r>
              <w:rPr>
                <w:rFonts w:ascii="Times New Roman" w:hAnsi="Times New Roman" w:cs="Times New Roman"/>
                <w:sz w:val="24"/>
                <w:szCs w:val="24"/>
              </w:rPr>
              <w:t xml:space="preserve">ки» </w:t>
            </w:r>
          </w:p>
          <w:p w:rsidR="008513F4" w:rsidRPr="00CD28D5" w:rsidRDefault="008513F4" w:rsidP="00CD28D5">
            <w:pPr>
              <w:widowControl w:val="0"/>
              <w:jc w:val="both"/>
              <w:rPr>
                <w:rFonts w:ascii="Times New Roman" w:hAnsi="Times New Roman" w:cs="Times New Roman"/>
                <w:i/>
                <w:sz w:val="24"/>
                <w:szCs w:val="24"/>
              </w:rPr>
            </w:pPr>
            <w:r w:rsidRPr="00CD28D5">
              <w:rPr>
                <w:rFonts w:ascii="Times New Roman" w:hAnsi="Times New Roman" w:cs="Times New Roman"/>
                <w:i/>
                <w:sz w:val="24"/>
                <w:szCs w:val="24"/>
              </w:rPr>
              <w:t>висновок Мін’юсту від 26 серпня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923995">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923995">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6E5203">
        <w:tc>
          <w:tcPr>
            <w:tcW w:w="15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D47DE7">
            <w:pPr>
              <w:jc w:val="center"/>
              <w:rPr>
                <w:rFonts w:ascii="Times New Roman" w:hAnsi="Times New Roman" w:cs="Times New Roman"/>
                <w:b/>
                <w:sz w:val="24"/>
                <w:szCs w:val="24"/>
              </w:rPr>
            </w:pPr>
            <w:r w:rsidRPr="00CD3DF0">
              <w:rPr>
                <w:rFonts w:ascii="Times New Roman" w:hAnsi="Times New Roman" w:cs="Times New Roman"/>
                <w:b/>
                <w:sz w:val="24"/>
                <w:szCs w:val="24"/>
              </w:rPr>
              <w:t>Вересень 2024</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jc w:val="both"/>
              <w:rPr>
                <w:rFonts w:ascii="Times New Roman" w:eastAsia="Times New Roman" w:hAnsi="Times New Roman" w:cs="Times New Roman"/>
                <w:sz w:val="24"/>
                <w:szCs w:val="24"/>
              </w:rPr>
            </w:pPr>
            <w:proofErr w:type="spellStart"/>
            <w:r w:rsidRPr="00CD3DF0">
              <w:rPr>
                <w:rFonts w:ascii="Times New Roman" w:eastAsia="Times New Roman" w:hAnsi="Times New Roman" w:cs="Times New Roman"/>
                <w:sz w:val="24"/>
                <w:szCs w:val="24"/>
              </w:rPr>
              <w:t>Проєкт</w:t>
            </w:r>
            <w:proofErr w:type="spellEnd"/>
            <w:r w:rsidRPr="00CD3DF0">
              <w:rPr>
                <w:rFonts w:ascii="Times New Roman" w:eastAsia="Times New Roman" w:hAnsi="Times New Roman" w:cs="Times New Roman"/>
                <w:sz w:val="24"/>
                <w:szCs w:val="24"/>
              </w:rPr>
              <w:t xml:space="preserve"> Закону України «Про внесення змін до деяких законів України щодо підвищення конкурентоспроможності на ринку праці шляхом професійного навчання» </w:t>
            </w:r>
          </w:p>
          <w:p w:rsidR="008513F4" w:rsidRPr="00CD28D5" w:rsidRDefault="008513F4" w:rsidP="00CD28D5">
            <w:pPr>
              <w:jc w:val="both"/>
              <w:rPr>
                <w:rFonts w:ascii="Times New Roman" w:eastAsia="Times New Roman" w:hAnsi="Times New Roman" w:cs="Times New Roman"/>
                <w:i/>
                <w:sz w:val="24"/>
                <w:szCs w:val="24"/>
              </w:rPr>
            </w:pPr>
            <w:r w:rsidRPr="00CD28D5">
              <w:rPr>
                <w:rFonts w:ascii="Times New Roman" w:eastAsia="Times New Roman" w:hAnsi="Times New Roman" w:cs="Times New Roman"/>
                <w:i/>
                <w:sz w:val="24"/>
                <w:szCs w:val="24"/>
              </w:rPr>
              <w:t>висновок Мін’юсту від 02 вересня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jc w:val="both"/>
              <w:rPr>
                <w:rFonts w:ascii="Times New Roman" w:eastAsia="Times New Roman" w:hAnsi="Times New Roman" w:cs="Times New Roman"/>
                <w:sz w:val="24"/>
                <w:szCs w:val="24"/>
              </w:rPr>
            </w:pPr>
            <w:proofErr w:type="spellStart"/>
            <w:r w:rsidRPr="008513F4">
              <w:rPr>
                <w:rFonts w:ascii="Times New Roman" w:eastAsia="Times New Roman" w:hAnsi="Times New Roman" w:cs="Times New Roman"/>
                <w:sz w:val="24"/>
                <w:szCs w:val="24"/>
                <w:lang w:val="ru-RU"/>
              </w:rPr>
              <w:t>Проєкт</w:t>
            </w:r>
            <w:proofErr w:type="spellEnd"/>
            <w:r w:rsidRPr="008513F4">
              <w:rPr>
                <w:rFonts w:ascii="Times New Roman" w:eastAsia="Times New Roman" w:hAnsi="Times New Roman" w:cs="Times New Roman"/>
                <w:sz w:val="24"/>
                <w:szCs w:val="24"/>
                <w:lang w:val="ru-RU"/>
              </w:rPr>
              <w:t xml:space="preserve"> Закону </w:t>
            </w:r>
            <w:proofErr w:type="spellStart"/>
            <w:r w:rsidRPr="008513F4">
              <w:rPr>
                <w:rFonts w:ascii="Times New Roman" w:eastAsia="Times New Roman" w:hAnsi="Times New Roman" w:cs="Times New Roman"/>
                <w:sz w:val="24"/>
                <w:szCs w:val="24"/>
                <w:lang w:val="ru-RU"/>
              </w:rPr>
              <w:t>України</w:t>
            </w:r>
            <w:proofErr w:type="spellEnd"/>
            <w:r w:rsidRPr="008513F4">
              <w:rPr>
                <w:rFonts w:ascii="Times New Roman" w:eastAsia="Times New Roman" w:hAnsi="Times New Roman" w:cs="Times New Roman"/>
                <w:sz w:val="24"/>
                <w:szCs w:val="24"/>
                <w:lang w:val="ru-RU"/>
              </w:rPr>
              <w:t xml:space="preserve"> «Про </w:t>
            </w:r>
            <w:proofErr w:type="spellStart"/>
            <w:r w:rsidRPr="008513F4">
              <w:rPr>
                <w:rFonts w:ascii="Times New Roman" w:eastAsia="Times New Roman" w:hAnsi="Times New Roman" w:cs="Times New Roman"/>
                <w:sz w:val="24"/>
                <w:szCs w:val="24"/>
                <w:lang w:val="ru-RU"/>
              </w:rPr>
              <w:t>поводження</w:t>
            </w:r>
            <w:proofErr w:type="spellEnd"/>
            <w:r w:rsidRPr="008513F4">
              <w:rPr>
                <w:rFonts w:ascii="Times New Roman" w:eastAsia="Times New Roman" w:hAnsi="Times New Roman" w:cs="Times New Roman"/>
                <w:sz w:val="24"/>
                <w:szCs w:val="24"/>
                <w:lang w:val="ru-RU"/>
              </w:rPr>
              <w:t xml:space="preserve"> </w:t>
            </w:r>
            <w:proofErr w:type="spellStart"/>
            <w:r w:rsidRPr="008513F4">
              <w:rPr>
                <w:rFonts w:ascii="Times New Roman" w:eastAsia="Times New Roman" w:hAnsi="Times New Roman" w:cs="Times New Roman"/>
                <w:sz w:val="24"/>
                <w:szCs w:val="24"/>
                <w:lang w:val="ru-RU"/>
              </w:rPr>
              <w:t>з</w:t>
            </w:r>
            <w:proofErr w:type="spellEnd"/>
            <w:r w:rsidRPr="008513F4">
              <w:rPr>
                <w:rFonts w:ascii="Times New Roman" w:eastAsia="Times New Roman" w:hAnsi="Times New Roman" w:cs="Times New Roman"/>
                <w:sz w:val="24"/>
                <w:szCs w:val="24"/>
                <w:lang w:val="ru-RU"/>
              </w:rPr>
              <w:t xml:space="preserve"> </w:t>
            </w:r>
            <w:proofErr w:type="spellStart"/>
            <w:r w:rsidRPr="008513F4">
              <w:rPr>
                <w:rFonts w:ascii="Times New Roman" w:eastAsia="Times New Roman" w:hAnsi="Times New Roman" w:cs="Times New Roman"/>
                <w:sz w:val="24"/>
                <w:szCs w:val="24"/>
                <w:lang w:val="ru-RU"/>
              </w:rPr>
              <w:t>вибуховими</w:t>
            </w:r>
            <w:proofErr w:type="spellEnd"/>
            <w:r w:rsidRPr="008513F4">
              <w:rPr>
                <w:rFonts w:ascii="Times New Roman" w:eastAsia="Times New Roman" w:hAnsi="Times New Roman" w:cs="Times New Roman"/>
                <w:sz w:val="24"/>
                <w:szCs w:val="24"/>
                <w:lang w:val="ru-RU"/>
              </w:rPr>
              <w:t xml:space="preserve"> </w:t>
            </w:r>
            <w:proofErr w:type="spellStart"/>
            <w:proofErr w:type="gramStart"/>
            <w:r w:rsidRPr="008513F4">
              <w:rPr>
                <w:rFonts w:ascii="Times New Roman" w:eastAsia="Times New Roman" w:hAnsi="Times New Roman" w:cs="Times New Roman"/>
                <w:sz w:val="24"/>
                <w:szCs w:val="24"/>
                <w:lang w:val="ru-RU"/>
              </w:rPr>
              <w:t>матер</w:t>
            </w:r>
            <w:proofErr w:type="gramEnd"/>
            <w:r w:rsidRPr="008513F4">
              <w:rPr>
                <w:rFonts w:ascii="Times New Roman" w:eastAsia="Times New Roman" w:hAnsi="Times New Roman" w:cs="Times New Roman"/>
                <w:sz w:val="24"/>
                <w:szCs w:val="24"/>
                <w:lang w:val="ru-RU"/>
              </w:rPr>
              <w:t>іалами</w:t>
            </w:r>
            <w:proofErr w:type="spellEnd"/>
            <w:r w:rsidRPr="008513F4">
              <w:rPr>
                <w:rFonts w:ascii="Times New Roman" w:eastAsia="Times New Roman" w:hAnsi="Times New Roman" w:cs="Times New Roman"/>
                <w:sz w:val="24"/>
                <w:szCs w:val="24"/>
                <w:lang w:val="ru-RU"/>
              </w:rPr>
              <w:t xml:space="preserve"> для </w:t>
            </w:r>
            <w:proofErr w:type="spellStart"/>
            <w:r w:rsidRPr="008513F4">
              <w:rPr>
                <w:rFonts w:ascii="Times New Roman" w:eastAsia="Times New Roman" w:hAnsi="Times New Roman" w:cs="Times New Roman"/>
                <w:sz w:val="24"/>
                <w:szCs w:val="24"/>
                <w:lang w:val="ru-RU"/>
              </w:rPr>
              <w:lastRenderedPageBreak/>
              <w:t>цивільного</w:t>
            </w:r>
            <w:proofErr w:type="spellEnd"/>
            <w:r w:rsidRPr="008513F4">
              <w:rPr>
                <w:rFonts w:ascii="Times New Roman" w:eastAsia="Times New Roman" w:hAnsi="Times New Roman" w:cs="Times New Roman"/>
                <w:sz w:val="24"/>
                <w:szCs w:val="24"/>
                <w:lang w:val="ru-RU"/>
              </w:rPr>
              <w:t xml:space="preserve"> </w:t>
            </w:r>
            <w:proofErr w:type="spellStart"/>
            <w:r w:rsidRPr="008513F4">
              <w:rPr>
                <w:rFonts w:ascii="Times New Roman" w:eastAsia="Times New Roman" w:hAnsi="Times New Roman" w:cs="Times New Roman"/>
                <w:sz w:val="24"/>
                <w:szCs w:val="24"/>
                <w:lang w:val="ru-RU"/>
              </w:rPr>
              <w:t>застосування</w:t>
            </w:r>
            <w:proofErr w:type="spellEnd"/>
            <w:r w:rsidRPr="008513F4">
              <w:rPr>
                <w:rFonts w:ascii="Times New Roman" w:eastAsia="Times New Roman" w:hAnsi="Times New Roman" w:cs="Times New Roman"/>
                <w:sz w:val="24"/>
                <w:szCs w:val="24"/>
                <w:lang w:val="ru-RU"/>
              </w:rPr>
              <w:t xml:space="preserve">» </w:t>
            </w:r>
          </w:p>
          <w:p w:rsidR="008513F4" w:rsidRPr="008513F4" w:rsidRDefault="008513F4" w:rsidP="00CD28D5">
            <w:pPr>
              <w:jc w:val="both"/>
              <w:rPr>
                <w:rFonts w:ascii="Times New Roman" w:eastAsia="Times New Roman" w:hAnsi="Times New Roman" w:cs="Times New Roman"/>
                <w:i/>
                <w:sz w:val="24"/>
                <w:szCs w:val="24"/>
              </w:rPr>
            </w:pPr>
            <w:proofErr w:type="spellStart"/>
            <w:r w:rsidRPr="008513F4">
              <w:rPr>
                <w:rFonts w:ascii="Times New Roman" w:eastAsia="Times New Roman" w:hAnsi="Times New Roman" w:cs="Times New Roman"/>
                <w:i/>
                <w:sz w:val="24"/>
                <w:szCs w:val="24"/>
                <w:lang w:val="ru-RU"/>
              </w:rPr>
              <w:t>висновок</w:t>
            </w:r>
            <w:proofErr w:type="spellEnd"/>
            <w:r w:rsidRPr="008513F4">
              <w:rPr>
                <w:rFonts w:ascii="Times New Roman" w:eastAsia="Times New Roman" w:hAnsi="Times New Roman" w:cs="Times New Roman"/>
                <w:i/>
                <w:sz w:val="24"/>
                <w:szCs w:val="24"/>
                <w:lang w:val="ru-RU"/>
              </w:rPr>
              <w:t xml:space="preserve"> </w:t>
            </w:r>
            <w:proofErr w:type="spellStart"/>
            <w:r w:rsidRPr="008513F4">
              <w:rPr>
                <w:rFonts w:ascii="Times New Roman" w:eastAsia="Times New Roman" w:hAnsi="Times New Roman" w:cs="Times New Roman"/>
                <w:i/>
                <w:sz w:val="24"/>
                <w:szCs w:val="24"/>
                <w:lang w:val="ru-RU"/>
              </w:rPr>
              <w:t>Мін’юсту</w:t>
            </w:r>
            <w:proofErr w:type="spellEnd"/>
            <w:r w:rsidRPr="008513F4">
              <w:rPr>
                <w:rFonts w:ascii="Times New Roman" w:eastAsia="Times New Roman" w:hAnsi="Times New Roman" w:cs="Times New Roman"/>
                <w:i/>
                <w:sz w:val="24"/>
                <w:szCs w:val="24"/>
                <w:lang w:val="ru-RU"/>
              </w:rPr>
              <w:t xml:space="preserve"> </w:t>
            </w:r>
            <w:proofErr w:type="spellStart"/>
            <w:r w:rsidRPr="008513F4">
              <w:rPr>
                <w:rFonts w:ascii="Times New Roman" w:eastAsia="Times New Roman" w:hAnsi="Times New Roman" w:cs="Times New Roman"/>
                <w:i/>
                <w:sz w:val="24"/>
                <w:szCs w:val="24"/>
                <w:lang w:val="ru-RU"/>
              </w:rPr>
              <w:t>від</w:t>
            </w:r>
            <w:proofErr w:type="spellEnd"/>
            <w:r w:rsidRPr="008513F4">
              <w:rPr>
                <w:rFonts w:ascii="Times New Roman" w:eastAsia="Times New Roman" w:hAnsi="Times New Roman" w:cs="Times New Roman"/>
                <w:i/>
                <w:sz w:val="24"/>
                <w:szCs w:val="24"/>
                <w:lang w:val="ru-RU"/>
              </w:rPr>
              <w:t xml:space="preserve"> 02 </w:t>
            </w:r>
            <w:proofErr w:type="spellStart"/>
            <w:r w:rsidRPr="008513F4">
              <w:rPr>
                <w:rFonts w:ascii="Times New Roman" w:eastAsia="Times New Roman" w:hAnsi="Times New Roman" w:cs="Times New Roman"/>
                <w:i/>
                <w:sz w:val="24"/>
                <w:szCs w:val="24"/>
                <w:lang w:val="ru-RU"/>
              </w:rPr>
              <w:t>вересня</w:t>
            </w:r>
            <w:proofErr w:type="spellEnd"/>
            <w:r w:rsidRPr="008513F4">
              <w:rPr>
                <w:rFonts w:ascii="Times New Roman" w:eastAsia="Times New Roman" w:hAnsi="Times New Roman" w:cs="Times New Roman"/>
                <w:i/>
                <w:sz w:val="24"/>
                <w:szCs w:val="24"/>
                <w:lang w:val="ru-RU"/>
              </w:rPr>
              <w:t xml:space="preserve">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8513F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lastRenderedPageBreak/>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lastRenderedPageBreak/>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8513F4">
            <w:pPr>
              <w:jc w:val="center"/>
              <w:rPr>
                <w:rFonts w:ascii="Times New Roman" w:hAnsi="Times New Roman" w:cs="Times New Roman"/>
                <w:b/>
                <w:sz w:val="24"/>
                <w:szCs w:val="24"/>
              </w:rPr>
            </w:pPr>
            <w:r w:rsidRPr="00CD3DF0">
              <w:rPr>
                <w:rFonts w:ascii="Times New Roman" w:hAnsi="Times New Roman" w:cs="Times New Roman"/>
                <w:sz w:val="24"/>
                <w:szCs w:val="24"/>
              </w:rPr>
              <w:lastRenderedPageBreak/>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CD28D5">
            <w:pPr>
              <w:jc w:val="both"/>
              <w:rPr>
                <w:rFonts w:ascii="Times New Roman" w:eastAsia="Times New Roman" w:hAnsi="Times New Roman" w:cs="Times New Roman"/>
                <w:sz w:val="24"/>
                <w:szCs w:val="24"/>
              </w:rPr>
            </w:pPr>
            <w:proofErr w:type="spellStart"/>
            <w:r w:rsidRPr="00CD3DF0">
              <w:rPr>
                <w:rFonts w:ascii="Times New Roman" w:eastAsia="Times New Roman" w:hAnsi="Times New Roman" w:cs="Times New Roman"/>
                <w:sz w:val="24"/>
                <w:szCs w:val="24"/>
              </w:rPr>
              <w:t>Проєкт</w:t>
            </w:r>
            <w:proofErr w:type="spellEnd"/>
            <w:r w:rsidRPr="00CD3DF0">
              <w:rPr>
                <w:rFonts w:ascii="Times New Roman" w:eastAsia="Times New Roman" w:hAnsi="Times New Roman" w:cs="Times New Roman"/>
                <w:sz w:val="24"/>
                <w:szCs w:val="24"/>
              </w:rPr>
              <w:t xml:space="preserve"> Закону України «Про Державн</w:t>
            </w:r>
            <w:r>
              <w:rPr>
                <w:rFonts w:ascii="Times New Roman" w:eastAsia="Times New Roman" w:hAnsi="Times New Roman" w:cs="Times New Roman"/>
                <w:sz w:val="24"/>
                <w:szCs w:val="24"/>
              </w:rPr>
              <w:t xml:space="preserve">ий бюджет України на 2025 рік» </w:t>
            </w:r>
            <w:r w:rsidRPr="00CD28D5">
              <w:rPr>
                <w:rFonts w:ascii="Times New Roman" w:eastAsia="Times New Roman" w:hAnsi="Times New Roman" w:cs="Times New Roman"/>
                <w:i/>
                <w:sz w:val="24"/>
                <w:szCs w:val="24"/>
              </w:rPr>
              <w:t>висновок Мін’юсту від 13 вересня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1E7F97" w:rsidRDefault="008513F4" w:rsidP="001E7F97">
            <w:pPr>
              <w:widowControl w:val="0"/>
              <w:jc w:val="both"/>
              <w:rPr>
                <w:rFonts w:ascii="Times New Roman" w:eastAsia="Times New Roman" w:hAnsi="Times New Roman" w:cs="Calibri"/>
                <w:bCs/>
                <w:color w:val="00000A"/>
                <w:sz w:val="24"/>
                <w:szCs w:val="24"/>
                <w:lang w:eastAsia="uk-UA"/>
              </w:rPr>
            </w:pPr>
            <w:proofErr w:type="spellStart"/>
            <w:r w:rsidRPr="001E7F97">
              <w:rPr>
                <w:rFonts w:ascii="Times New Roman" w:eastAsia="Times New Roman" w:hAnsi="Times New Roman" w:cs="Calibri"/>
                <w:bCs/>
                <w:color w:val="00000A"/>
                <w:sz w:val="24"/>
                <w:szCs w:val="24"/>
                <w:lang w:eastAsia="uk-UA"/>
              </w:rPr>
              <w:t>Проєкт</w:t>
            </w:r>
            <w:proofErr w:type="spellEnd"/>
            <w:r w:rsidRPr="001E7F97">
              <w:rPr>
                <w:rFonts w:ascii="Times New Roman" w:eastAsia="Times New Roman" w:hAnsi="Times New Roman" w:cs="Calibri"/>
                <w:bCs/>
                <w:color w:val="00000A"/>
                <w:sz w:val="24"/>
                <w:szCs w:val="24"/>
                <w:lang w:eastAsia="uk-UA"/>
              </w:rPr>
              <w:t xml:space="preserve"> Закону України «Про внесення змін до Закону України «Про Національне агентство України з питань виявлення, розшуку та управління активами, одержаними від корупційних та інших злочинів» стосовно</w:t>
            </w:r>
          </w:p>
          <w:p w:rsidR="008513F4" w:rsidRDefault="008513F4" w:rsidP="001E7F97">
            <w:pPr>
              <w:widowControl w:val="0"/>
              <w:jc w:val="both"/>
              <w:rPr>
                <w:rFonts w:ascii="Times New Roman" w:eastAsia="Times New Roman" w:hAnsi="Times New Roman" w:cs="Calibri"/>
                <w:bCs/>
                <w:color w:val="00000A"/>
                <w:sz w:val="24"/>
                <w:szCs w:val="24"/>
                <w:lang w:eastAsia="uk-UA"/>
              </w:rPr>
            </w:pPr>
            <w:r w:rsidRPr="001E7F97">
              <w:rPr>
                <w:rFonts w:ascii="Times New Roman" w:eastAsia="Times New Roman" w:hAnsi="Times New Roman" w:cs="Calibri"/>
                <w:bCs/>
                <w:color w:val="00000A"/>
                <w:sz w:val="24"/>
                <w:szCs w:val="24"/>
                <w:lang w:eastAsia="uk-UA"/>
              </w:rPr>
              <w:t>визначення особливості речового (майнового) титулу АРМА щодо арештованих активів»</w:t>
            </w:r>
          </w:p>
          <w:p w:rsidR="008513F4" w:rsidRPr="00CD3DF0" w:rsidRDefault="008513F4" w:rsidP="001E7F97">
            <w:pPr>
              <w:widowControl w:val="0"/>
              <w:jc w:val="both"/>
              <w:rPr>
                <w:rFonts w:ascii="Times New Roman" w:eastAsia="Times New Roman" w:hAnsi="Times New Roman" w:cs="Calibri"/>
                <w:bCs/>
                <w:color w:val="00000A"/>
                <w:sz w:val="24"/>
                <w:szCs w:val="24"/>
                <w:lang w:eastAsia="uk-UA"/>
              </w:rPr>
            </w:pPr>
            <w:r w:rsidRPr="00CD28D5">
              <w:rPr>
                <w:rFonts w:ascii="Times New Roman" w:eastAsia="Times New Roman" w:hAnsi="Times New Roman" w:cs="Times New Roman"/>
                <w:i/>
                <w:sz w:val="24"/>
                <w:szCs w:val="24"/>
              </w:rPr>
              <w:t>висновок Мін’юсту від 13 вересня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177A03">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177A03">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407D3A">
            <w:pPr>
              <w:widowControl w:val="0"/>
              <w:jc w:val="both"/>
              <w:rPr>
                <w:rFonts w:ascii="Times New Roman" w:eastAsia="Times New Roman" w:hAnsi="Times New Roman" w:cs="Calibri"/>
                <w:bCs/>
                <w:color w:val="00000A"/>
                <w:sz w:val="24"/>
                <w:szCs w:val="24"/>
                <w:lang w:eastAsia="uk-UA"/>
              </w:rPr>
            </w:pPr>
            <w:proofErr w:type="spellStart"/>
            <w:r w:rsidRPr="00407D3A">
              <w:rPr>
                <w:rFonts w:ascii="Times New Roman" w:eastAsia="Times New Roman" w:hAnsi="Times New Roman" w:cs="Calibri"/>
                <w:bCs/>
                <w:color w:val="00000A"/>
                <w:sz w:val="24"/>
                <w:szCs w:val="24"/>
                <w:lang w:eastAsia="uk-UA"/>
              </w:rPr>
              <w:t>Проєкт</w:t>
            </w:r>
            <w:proofErr w:type="spellEnd"/>
            <w:r w:rsidRPr="00407D3A">
              <w:rPr>
                <w:rFonts w:ascii="Times New Roman" w:eastAsia="Times New Roman" w:hAnsi="Times New Roman" w:cs="Calibri"/>
                <w:bCs/>
                <w:color w:val="00000A"/>
                <w:sz w:val="24"/>
                <w:szCs w:val="24"/>
                <w:lang w:eastAsia="uk-UA"/>
              </w:rPr>
              <w:t xml:space="preserve"> Закону України </w:t>
            </w:r>
            <w:r w:rsidRPr="00407D3A">
              <w:rPr>
                <w:rFonts w:ascii="Times New Roman" w:eastAsia="Times New Roman" w:hAnsi="Times New Roman" w:cs="Calibri"/>
                <w:bCs/>
                <w:color w:val="00000A"/>
                <w:sz w:val="24"/>
                <w:szCs w:val="24"/>
                <w:lang w:val="ru-RU" w:eastAsia="uk-UA"/>
              </w:rPr>
              <w:t xml:space="preserve">«Про </w:t>
            </w:r>
            <w:proofErr w:type="spellStart"/>
            <w:r w:rsidRPr="00407D3A">
              <w:rPr>
                <w:rFonts w:ascii="Times New Roman" w:eastAsia="Times New Roman" w:hAnsi="Times New Roman" w:cs="Calibri"/>
                <w:bCs/>
                <w:color w:val="00000A"/>
                <w:sz w:val="24"/>
                <w:szCs w:val="24"/>
                <w:lang w:val="ru-RU" w:eastAsia="uk-UA"/>
              </w:rPr>
              <w:t>внесення</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змін</w:t>
            </w:r>
            <w:proofErr w:type="spellEnd"/>
            <w:r w:rsidRPr="00407D3A">
              <w:rPr>
                <w:rFonts w:ascii="Times New Roman" w:eastAsia="Times New Roman" w:hAnsi="Times New Roman" w:cs="Calibri"/>
                <w:bCs/>
                <w:color w:val="00000A"/>
                <w:sz w:val="24"/>
                <w:szCs w:val="24"/>
                <w:lang w:val="ru-RU" w:eastAsia="uk-UA"/>
              </w:rPr>
              <w:t xml:space="preserve"> до Закону </w:t>
            </w:r>
            <w:proofErr w:type="spellStart"/>
            <w:r w:rsidRPr="00407D3A">
              <w:rPr>
                <w:rFonts w:ascii="Times New Roman" w:eastAsia="Times New Roman" w:hAnsi="Times New Roman" w:cs="Calibri"/>
                <w:bCs/>
                <w:color w:val="00000A"/>
                <w:sz w:val="24"/>
                <w:szCs w:val="24"/>
                <w:lang w:val="ru-RU" w:eastAsia="uk-UA"/>
              </w:rPr>
              <w:t>України</w:t>
            </w:r>
            <w:proofErr w:type="spellEnd"/>
            <w:r w:rsidRPr="00407D3A">
              <w:rPr>
                <w:rFonts w:ascii="Times New Roman" w:eastAsia="Times New Roman" w:hAnsi="Times New Roman" w:cs="Calibri"/>
                <w:bCs/>
                <w:color w:val="00000A"/>
                <w:sz w:val="24"/>
                <w:szCs w:val="24"/>
                <w:lang w:val="ru-RU" w:eastAsia="uk-UA"/>
              </w:rPr>
              <w:t xml:space="preserve"> «Про </w:t>
            </w:r>
            <w:proofErr w:type="spellStart"/>
            <w:r w:rsidRPr="00407D3A">
              <w:rPr>
                <w:rFonts w:ascii="Times New Roman" w:eastAsia="Times New Roman" w:hAnsi="Times New Roman" w:cs="Calibri"/>
                <w:bCs/>
                <w:color w:val="00000A"/>
                <w:sz w:val="24"/>
                <w:szCs w:val="24"/>
                <w:lang w:val="ru-RU" w:eastAsia="uk-UA"/>
              </w:rPr>
              <w:t>космічну</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діяльність</w:t>
            </w:r>
            <w:proofErr w:type="spellEnd"/>
            <w:r w:rsidRPr="00407D3A">
              <w:rPr>
                <w:rFonts w:ascii="Times New Roman" w:eastAsia="Times New Roman" w:hAnsi="Times New Roman" w:cs="Calibri"/>
                <w:bCs/>
                <w:color w:val="00000A"/>
                <w:sz w:val="24"/>
                <w:szCs w:val="24"/>
                <w:lang w:val="ru-RU" w:eastAsia="uk-UA"/>
              </w:rPr>
              <w:t>»</w:t>
            </w:r>
          </w:p>
          <w:p w:rsidR="008513F4" w:rsidRPr="00407D3A" w:rsidRDefault="008513F4" w:rsidP="00407D3A">
            <w:pPr>
              <w:widowControl w:val="0"/>
              <w:jc w:val="both"/>
              <w:rPr>
                <w:rFonts w:ascii="Times New Roman" w:eastAsia="Times New Roman" w:hAnsi="Times New Roman" w:cs="Calibri"/>
                <w:bCs/>
                <w:i/>
                <w:color w:val="00000A"/>
                <w:sz w:val="24"/>
                <w:szCs w:val="24"/>
                <w:lang w:val="ru-RU" w:eastAsia="uk-UA"/>
              </w:rPr>
            </w:pPr>
            <w:r>
              <w:rPr>
                <w:rFonts w:ascii="Times New Roman" w:eastAsia="Times New Roman" w:hAnsi="Times New Roman" w:cs="Calibri"/>
                <w:bCs/>
                <w:i/>
                <w:color w:val="00000A"/>
                <w:sz w:val="24"/>
                <w:szCs w:val="24"/>
                <w:lang w:eastAsia="uk-UA"/>
              </w:rPr>
              <w:t xml:space="preserve">висновок Мін’юсту від 13 вересня </w:t>
            </w:r>
            <w:r w:rsidRPr="00407D3A">
              <w:rPr>
                <w:rFonts w:ascii="Times New Roman" w:eastAsia="Times New Roman" w:hAnsi="Times New Roman" w:cs="Calibri"/>
                <w:bCs/>
                <w:i/>
                <w:color w:val="00000A"/>
                <w:sz w:val="24"/>
                <w:szCs w:val="24"/>
                <w:lang w:eastAsia="uk-UA"/>
              </w:rPr>
              <w:t>2024</w:t>
            </w:r>
            <w:r>
              <w:rPr>
                <w:rFonts w:ascii="Times New Roman" w:eastAsia="Times New Roman" w:hAnsi="Times New Roman" w:cs="Calibri"/>
                <w:bCs/>
                <w:i/>
                <w:color w:val="00000A"/>
                <w:sz w:val="24"/>
                <w:szCs w:val="24"/>
                <w:lang w:eastAsia="uk-UA"/>
              </w:rPr>
              <w:t xml:space="preserve">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407D3A">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407D3A">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407D3A">
            <w:pPr>
              <w:widowControl w:val="0"/>
              <w:jc w:val="both"/>
              <w:rPr>
                <w:rFonts w:ascii="Times New Roman" w:eastAsia="Times New Roman" w:hAnsi="Times New Roman" w:cs="Calibri"/>
                <w:bCs/>
                <w:color w:val="00000A"/>
                <w:sz w:val="24"/>
                <w:szCs w:val="24"/>
                <w:lang w:val="en-US" w:eastAsia="uk-UA"/>
              </w:rPr>
            </w:pPr>
            <w:proofErr w:type="spellStart"/>
            <w:r w:rsidRPr="00407D3A">
              <w:rPr>
                <w:rFonts w:ascii="Times New Roman" w:eastAsia="Times New Roman" w:hAnsi="Times New Roman" w:cs="Calibri"/>
                <w:bCs/>
                <w:color w:val="00000A"/>
                <w:sz w:val="24"/>
                <w:szCs w:val="24"/>
                <w:lang w:val="ru-RU" w:eastAsia="uk-UA"/>
              </w:rPr>
              <w:t>Проєкт</w:t>
            </w:r>
            <w:proofErr w:type="spellEnd"/>
            <w:r w:rsidRPr="00407D3A">
              <w:rPr>
                <w:rFonts w:ascii="Times New Roman" w:eastAsia="Times New Roman" w:hAnsi="Times New Roman" w:cs="Calibri"/>
                <w:bCs/>
                <w:color w:val="00000A"/>
                <w:sz w:val="24"/>
                <w:szCs w:val="24"/>
                <w:lang w:val="ru-RU" w:eastAsia="uk-UA"/>
              </w:rPr>
              <w:t xml:space="preserve"> Закону </w:t>
            </w:r>
            <w:proofErr w:type="spellStart"/>
            <w:r w:rsidRPr="00407D3A">
              <w:rPr>
                <w:rFonts w:ascii="Times New Roman" w:eastAsia="Times New Roman" w:hAnsi="Times New Roman" w:cs="Calibri"/>
                <w:bCs/>
                <w:color w:val="00000A"/>
                <w:sz w:val="24"/>
                <w:szCs w:val="24"/>
                <w:lang w:val="ru-RU" w:eastAsia="uk-UA"/>
              </w:rPr>
              <w:t>України</w:t>
            </w:r>
            <w:proofErr w:type="spellEnd"/>
            <w:r w:rsidRPr="00407D3A">
              <w:rPr>
                <w:rFonts w:ascii="Times New Roman" w:eastAsia="Times New Roman" w:hAnsi="Times New Roman" w:cs="Calibri"/>
                <w:bCs/>
                <w:color w:val="00000A"/>
                <w:sz w:val="24"/>
                <w:szCs w:val="24"/>
                <w:lang w:val="ru-RU" w:eastAsia="uk-UA"/>
              </w:rPr>
              <w:t xml:space="preserve"> «Про </w:t>
            </w:r>
            <w:proofErr w:type="spellStart"/>
            <w:r w:rsidRPr="00407D3A">
              <w:rPr>
                <w:rFonts w:ascii="Times New Roman" w:eastAsia="Times New Roman" w:hAnsi="Times New Roman" w:cs="Calibri"/>
                <w:bCs/>
                <w:color w:val="00000A"/>
                <w:sz w:val="24"/>
                <w:szCs w:val="24"/>
                <w:lang w:val="ru-RU" w:eastAsia="uk-UA"/>
              </w:rPr>
              <w:t>внесення</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змі</w:t>
            </w:r>
            <w:proofErr w:type="gramStart"/>
            <w:r w:rsidRPr="00407D3A">
              <w:rPr>
                <w:rFonts w:ascii="Times New Roman" w:eastAsia="Times New Roman" w:hAnsi="Times New Roman" w:cs="Calibri"/>
                <w:bCs/>
                <w:color w:val="00000A"/>
                <w:sz w:val="24"/>
                <w:szCs w:val="24"/>
                <w:lang w:val="ru-RU" w:eastAsia="uk-UA"/>
              </w:rPr>
              <w:t>н</w:t>
            </w:r>
            <w:proofErr w:type="spellEnd"/>
            <w:proofErr w:type="gramEnd"/>
            <w:r w:rsidRPr="00407D3A">
              <w:rPr>
                <w:rFonts w:ascii="Times New Roman" w:eastAsia="Times New Roman" w:hAnsi="Times New Roman" w:cs="Calibri"/>
                <w:bCs/>
                <w:color w:val="00000A"/>
                <w:sz w:val="24"/>
                <w:szCs w:val="24"/>
                <w:lang w:val="ru-RU" w:eastAsia="uk-UA"/>
              </w:rPr>
              <w:t xml:space="preserve"> до </w:t>
            </w:r>
            <w:proofErr w:type="spellStart"/>
            <w:r w:rsidRPr="00407D3A">
              <w:rPr>
                <w:rFonts w:ascii="Times New Roman" w:eastAsia="Times New Roman" w:hAnsi="Times New Roman" w:cs="Calibri"/>
                <w:bCs/>
                <w:color w:val="00000A"/>
                <w:sz w:val="24"/>
                <w:szCs w:val="24"/>
                <w:lang w:val="ru-RU" w:eastAsia="uk-UA"/>
              </w:rPr>
              <w:t>деяких</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законів</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України</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щодо</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гармонізації</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сфери</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акредитації</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органів</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з</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оцінки</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відповідності</w:t>
            </w:r>
            <w:proofErr w:type="spellEnd"/>
            <w:r w:rsidRPr="00407D3A">
              <w:rPr>
                <w:rFonts w:ascii="Times New Roman" w:eastAsia="Times New Roman" w:hAnsi="Times New Roman" w:cs="Calibri"/>
                <w:bCs/>
                <w:color w:val="00000A"/>
                <w:sz w:val="24"/>
                <w:szCs w:val="24"/>
                <w:lang w:val="ru-RU" w:eastAsia="uk-UA"/>
              </w:rPr>
              <w:t xml:space="preserve"> та </w:t>
            </w:r>
            <w:proofErr w:type="spellStart"/>
            <w:r w:rsidRPr="00407D3A">
              <w:rPr>
                <w:rFonts w:ascii="Times New Roman" w:eastAsia="Times New Roman" w:hAnsi="Times New Roman" w:cs="Calibri"/>
                <w:bCs/>
                <w:color w:val="00000A"/>
                <w:sz w:val="24"/>
                <w:szCs w:val="24"/>
                <w:lang w:val="ru-RU" w:eastAsia="uk-UA"/>
              </w:rPr>
              <w:t>системи</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технічного</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регулювання</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з</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вимогами</w:t>
            </w:r>
            <w:proofErr w:type="spellEnd"/>
            <w:r w:rsidRPr="00407D3A">
              <w:rPr>
                <w:rFonts w:ascii="Times New Roman" w:eastAsia="Times New Roman" w:hAnsi="Times New Roman" w:cs="Calibri"/>
                <w:bCs/>
                <w:color w:val="00000A"/>
                <w:sz w:val="24"/>
                <w:szCs w:val="24"/>
                <w:lang w:val="ru-RU" w:eastAsia="uk-UA"/>
              </w:rPr>
              <w:t xml:space="preserve"> </w:t>
            </w:r>
            <w:proofErr w:type="spellStart"/>
            <w:r w:rsidRPr="00407D3A">
              <w:rPr>
                <w:rFonts w:ascii="Times New Roman" w:eastAsia="Times New Roman" w:hAnsi="Times New Roman" w:cs="Calibri"/>
                <w:bCs/>
                <w:color w:val="00000A"/>
                <w:sz w:val="24"/>
                <w:szCs w:val="24"/>
                <w:lang w:val="ru-RU" w:eastAsia="uk-UA"/>
              </w:rPr>
              <w:t>Європейського</w:t>
            </w:r>
            <w:proofErr w:type="spellEnd"/>
            <w:r w:rsidRPr="00407D3A">
              <w:rPr>
                <w:rFonts w:ascii="Times New Roman" w:eastAsia="Times New Roman" w:hAnsi="Times New Roman" w:cs="Calibri"/>
                <w:bCs/>
                <w:color w:val="00000A"/>
                <w:sz w:val="24"/>
                <w:szCs w:val="24"/>
                <w:lang w:val="ru-RU" w:eastAsia="uk-UA"/>
              </w:rPr>
              <w:t xml:space="preserve"> Союзу» </w:t>
            </w:r>
          </w:p>
          <w:p w:rsidR="008513F4" w:rsidRPr="00407D3A" w:rsidRDefault="008513F4" w:rsidP="00407D3A">
            <w:pPr>
              <w:widowControl w:val="0"/>
              <w:jc w:val="both"/>
              <w:rPr>
                <w:rFonts w:ascii="Times New Roman" w:eastAsia="Times New Roman" w:hAnsi="Times New Roman" w:cs="Calibri"/>
                <w:bCs/>
                <w:i/>
                <w:color w:val="00000A"/>
                <w:sz w:val="24"/>
                <w:szCs w:val="24"/>
                <w:lang w:eastAsia="uk-UA"/>
              </w:rPr>
            </w:pPr>
            <w:proofErr w:type="spellStart"/>
            <w:r w:rsidRPr="00407D3A">
              <w:rPr>
                <w:rFonts w:ascii="Times New Roman" w:eastAsia="Times New Roman" w:hAnsi="Times New Roman" w:cs="Calibri"/>
                <w:bCs/>
                <w:i/>
                <w:color w:val="00000A"/>
                <w:sz w:val="24"/>
                <w:szCs w:val="24"/>
                <w:lang w:val="ru-RU" w:eastAsia="uk-UA"/>
              </w:rPr>
              <w:t>висновок</w:t>
            </w:r>
            <w:proofErr w:type="spellEnd"/>
            <w:r w:rsidRPr="00407D3A">
              <w:rPr>
                <w:rFonts w:ascii="Times New Roman" w:eastAsia="Times New Roman" w:hAnsi="Times New Roman" w:cs="Calibri"/>
                <w:bCs/>
                <w:i/>
                <w:color w:val="00000A"/>
                <w:sz w:val="24"/>
                <w:szCs w:val="24"/>
                <w:lang w:val="ru-RU" w:eastAsia="uk-UA"/>
              </w:rPr>
              <w:t xml:space="preserve"> </w:t>
            </w:r>
            <w:proofErr w:type="spellStart"/>
            <w:r w:rsidRPr="00407D3A">
              <w:rPr>
                <w:rFonts w:ascii="Times New Roman" w:eastAsia="Times New Roman" w:hAnsi="Times New Roman" w:cs="Calibri"/>
                <w:bCs/>
                <w:i/>
                <w:color w:val="00000A"/>
                <w:sz w:val="24"/>
                <w:szCs w:val="24"/>
                <w:lang w:val="ru-RU" w:eastAsia="uk-UA"/>
              </w:rPr>
              <w:t>Мін’юсту</w:t>
            </w:r>
            <w:proofErr w:type="spellEnd"/>
            <w:r w:rsidRPr="00407D3A">
              <w:rPr>
                <w:rFonts w:ascii="Times New Roman" w:eastAsia="Times New Roman" w:hAnsi="Times New Roman" w:cs="Calibri"/>
                <w:bCs/>
                <w:i/>
                <w:color w:val="00000A"/>
                <w:sz w:val="24"/>
                <w:szCs w:val="24"/>
                <w:lang w:val="ru-RU" w:eastAsia="uk-UA"/>
              </w:rPr>
              <w:t xml:space="preserve"> </w:t>
            </w:r>
            <w:proofErr w:type="spellStart"/>
            <w:r w:rsidRPr="00407D3A">
              <w:rPr>
                <w:rFonts w:ascii="Times New Roman" w:eastAsia="Times New Roman" w:hAnsi="Times New Roman" w:cs="Calibri"/>
                <w:bCs/>
                <w:i/>
                <w:color w:val="00000A"/>
                <w:sz w:val="24"/>
                <w:szCs w:val="24"/>
                <w:lang w:val="ru-RU" w:eastAsia="uk-UA"/>
              </w:rPr>
              <w:t>від</w:t>
            </w:r>
            <w:proofErr w:type="spellEnd"/>
            <w:r w:rsidRPr="00407D3A">
              <w:rPr>
                <w:rFonts w:ascii="Times New Roman" w:eastAsia="Times New Roman" w:hAnsi="Times New Roman" w:cs="Calibri"/>
                <w:bCs/>
                <w:i/>
                <w:color w:val="00000A"/>
                <w:sz w:val="24"/>
                <w:szCs w:val="24"/>
                <w:lang w:val="ru-RU" w:eastAsia="uk-UA"/>
              </w:rPr>
              <w:t xml:space="preserve"> 16 </w:t>
            </w:r>
            <w:proofErr w:type="spellStart"/>
            <w:r w:rsidRPr="00407D3A">
              <w:rPr>
                <w:rFonts w:ascii="Times New Roman" w:eastAsia="Times New Roman" w:hAnsi="Times New Roman" w:cs="Calibri"/>
                <w:bCs/>
                <w:i/>
                <w:color w:val="00000A"/>
                <w:sz w:val="24"/>
                <w:szCs w:val="24"/>
                <w:lang w:val="ru-RU" w:eastAsia="uk-UA"/>
              </w:rPr>
              <w:t>вересня</w:t>
            </w:r>
            <w:proofErr w:type="spellEnd"/>
            <w:r w:rsidRPr="00407D3A">
              <w:rPr>
                <w:rFonts w:ascii="Times New Roman" w:eastAsia="Times New Roman" w:hAnsi="Times New Roman" w:cs="Calibri"/>
                <w:bCs/>
                <w:i/>
                <w:color w:val="00000A"/>
                <w:sz w:val="24"/>
                <w:szCs w:val="24"/>
                <w:lang w:val="ru-RU" w:eastAsia="uk-UA"/>
              </w:rPr>
              <w:t xml:space="preserve"> 202</w:t>
            </w:r>
            <w:r w:rsidRPr="00407D3A">
              <w:rPr>
                <w:rFonts w:ascii="Times New Roman" w:eastAsia="Times New Roman" w:hAnsi="Times New Roman" w:cs="Calibri"/>
                <w:bCs/>
                <w:i/>
                <w:color w:val="00000A"/>
                <w:sz w:val="24"/>
                <w:szCs w:val="24"/>
                <w:lang w:val="en-US" w:eastAsia="uk-UA"/>
              </w:rPr>
              <w:t xml:space="preserve">4 </w:t>
            </w:r>
            <w:r w:rsidRPr="00407D3A">
              <w:rPr>
                <w:rFonts w:ascii="Times New Roman" w:eastAsia="Times New Roman" w:hAnsi="Times New Roman" w:cs="Calibri"/>
                <w:bCs/>
                <w:i/>
                <w:color w:val="00000A"/>
                <w:sz w:val="24"/>
                <w:szCs w:val="24"/>
                <w:lang w:eastAsia="uk-UA"/>
              </w:rPr>
              <w:t>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407D3A">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407D3A">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CD28D5">
            <w:pPr>
              <w:widowControl w:val="0"/>
              <w:jc w:val="both"/>
              <w:rPr>
                <w:rFonts w:ascii="Times New Roman" w:eastAsia="Times New Roman" w:hAnsi="Times New Roman" w:cs="Calibri"/>
                <w:bCs/>
                <w:color w:val="00000A"/>
                <w:sz w:val="24"/>
                <w:szCs w:val="24"/>
                <w:lang w:eastAsia="uk-UA"/>
              </w:rPr>
            </w:pPr>
            <w:proofErr w:type="spellStart"/>
            <w:r w:rsidRPr="00CD3DF0">
              <w:rPr>
                <w:rFonts w:ascii="Times New Roman" w:eastAsia="Times New Roman" w:hAnsi="Times New Roman" w:cs="Calibri"/>
                <w:bCs/>
                <w:color w:val="00000A"/>
                <w:sz w:val="24"/>
                <w:szCs w:val="24"/>
                <w:lang w:eastAsia="uk-UA"/>
              </w:rPr>
              <w:t>Проєкт</w:t>
            </w:r>
            <w:proofErr w:type="spellEnd"/>
            <w:r w:rsidRPr="00CD3DF0">
              <w:rPr>
                <w:rFonts w:ascii="Times New Roman" w:eastAsia="Times New Roman" w:hAnsi="Times New Roman" w:cs="Calibri"/>
                <w:bCs/>
                <w:color w:val="00000A"/>
                <w:sz w:val="24"/>
                <w:szCs w:val="24"/>
                <w:lang w:eastAsia="uk-UA"/>
              </w:rPr>
              <w:t xml:space="preserve"> Закону України «Про внесення змін до Кримінального процесуального кодексу України щодо посилення судового контролю за здійсненням Національним агентством України з питань виявлення, розшуку та управління активами, одержаними від корупційних та інших злочинів управління арештованими активами»</w:t>
            </w:r>
          </w:p>
          <w:p w:rsidR="008513F4" w:rsidRPr="00CD28D5" w:rsidRDefault="008513F4" w:rsidP="00CD28D5">
            <w:pPr>
              <w:widowControl w:val="0"/>
              <w:jc w:val="both"/>
              <w:rPr>
                <w:rFonts w:ascii="Times New Roman" w:eastAsia="Times New Roman" w:hAnsi="Times New Roman" w:cs="Calibri"/>
                <w:bCs/>
                <w:i/>
                <w:color w:val="00000A"/>
                <w:sz w:val="24"/>
                <w:szCs w:val="24"/>
                <w:lang w:eastAsia="uk-UA"/>
              </w:rPr>
            </w:pPr>
            <w:r w:rsidRPr="00CD28D5">
              <w:rPr>
                <w:rFonts w:ascii="Times New Roman" w:eastAsia="Times New Roman" w:hAnsi="Times New Roman" w:cs="Calibri"/>
                <w:bCs/>
                <w:i/>
                <w:color w:val="00000A"/>
                <w:sz w:val="24"/>
                <w:szCs w:val="24"/>
                <w:lang w:eastAsia="uk-UA"/>
              </w:rPr>
              <w:t>висновок Мін</w:t>
            </w:r>
            <w:r w:rsidRPr="00CD28D5">
              <w:rPr>
                <w:rFonts w:ascii="Times New Roman" w:eastAsia="Times New Roman" w:hAnsi="Times New Roman" w:cs="Calibri"/>
                <w:bCs/>
                <w:i/>
                <w:color w:val="00000A"/>
                <w:sz w:val="24"/>
                <w:szCs w:val="24"/>
                <w:lang w:val="en-US" w:eastAsia="uk-UA"/>
              </w:rPr>
              <w:t>`</w:t>
            </w:r>
            <w:proofErr w:type="spellStart"/>
            <w:r w:rsidRPr="00CD28D5">
              <w:rPr>
                <w:rFonts w:ascii="Times New Roman" w:eastAsia="Times New Roman" w:hAnsi="Times New Roman" w:cs="Calibri"/>
                <w:bCs/>
                <w:i/>
                <w:color w:val="00000A"/>
                <w:sz w:val="24"/>
                <w:szCs w:val="24"/>
                <w:lang w:eastAsia="uk-UA"/>
              </w:rPr>
              <w:t>юсту</w:t>
            </w:r>
            <w:proofErr w:type="spellEnd"/>
            <w:r w:rsidRPr="00CD28D5">
              <w:rPr>
                <w:rFonts w:ascii="Times New Roman" w:eastAsia="Times New Roman" w:hAnsi="Times New Roman" w:cs="Calibri"/>
                <w:bCs/>
                <w:i/>
                <w:color w:val="00000A"/>
                <w:sz w:val="24"/>
                <w:szCs w:val="24"/>
                <w:lang w:eastAsia="uk-UA"/>
              </w:rPr>
              <w:t xml:space="preserve"> від 16 вересня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1451C5">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1451C5">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CD28D5">
            <w:pPr>
              <w:jc w:val="both"/>
              <w:rPr>
                <w:rFonts w:ascii="Times New Roman" w:eastAsia="Times New Roman" w:hAnsi="Times New Roman" w:cs="Times New Roman"/>
                <w:sz w:val="24"/>
                <w:szCs w:val="24"/>
              </w:rPr>
            </w:pPr>
            <w:proofErr w:type="spellStart"/>
            <w:r w:rsidRPr="00CD3DF0">
              <w:rPr>
                <w:rFonts w:ascii="Times New Roman" w:eastAsia="Times New Roman" w:hAnsi="Times New Roman" w:cs="Times New Roman"/>
                <w:sz w:val="24"/>
                <w:szCs w:val="24"/>
              </w:rPr>
              <w:t>Проєкт</w:t>
            </w:r>
            <w:proofErr w:type="spellEnd"/>
            <w:r w:rsidRPr="00CD3DF0">
              <w:rPr>
                <w:rFonts w:ascii="Times New Roman" w:eastAsia="Times New Roman" w:hAnsi="Times New Roman" w:cs="Times New Roman"/>
                <w:sz w:val="24"/>
                <w:szCs w:val="24"/>
              </w:rPr>
              <w:t xml:space="preserve"> Закону України «Про внесення змін до розділу ХІ «Прикінцеві та перехідні положення» Закону Украї</w:t>
            </w:r>
            <w:r>
              <w:rPr>
                <w:rFonts w:ascii="Times New Roman" w:eastAsia="Times New Roman" w:hAnsi="Times New Roman" w:cs="Times New Roman"/>
                <w:sz w:val="24"/>
                <w:szCs w:val="24"/>
              </w:rPr>
              <w:t xml:space="preserve">ни «Про зайнятість населення»» </w:t>
            </w:r>
            <w:r w:rsidRPr="00CD28D5">
              <w:rPr>
                <w:rFonts w:ascii="Times New Roman" w:eastAsia="Times New Roman" w:hAnsi="Times New Roman" w:cs="Times New Roman"/>
                <w:i/>
                <w:sz w:val="24"/>
                <w:szCs w:val="24"/>
              </w:rPr>
              <w:t>висновок Мін’юсту від 16 вересня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jc w:val="both"/>
              <w:rPr>
                <w:rFonts w:ascii="Times New Roman" w:eastAsia="Times New Roman" w:hAnsi="Times New Roman" w:cs="Times New Roman"/>
                <w:sz w:val="24"/>
                <w:szCs w:val="24"/>
              </w:rPr>
            </w:pPr>
            <w:proofErr w:type="spellStart"/>
            <w:r w:rsidRPr="00F524E8">
              <w:rPr>
                <w:rFonts w:ascii="Times New Roman" w:eastAsia="Times New Roman" w:hAnsi="Times New Roman" w:cs="Times New Roman"/>
                <w:sz w:val="24"/>
                <w:szCs w:val="24"/>
                <w:lang w:val="ru-RU"/>
              </w:rPr>
              <w:t>Проєкт</w:t>
            </w:r>
            <w:proofErr w:type="spellEnd"/>
            <w:r w:rsidRPr="00F524E8">
              <w:rPr>
                <w:rFonts w:ascii="Times New Roman" w:eastAsia="Times New Roman" w:hAnsi="Times New Roman" w:cs="Times New Roman"/>
                <w:sz w:val="24"/>
                <w:szCs w:val="24"/>
                <w:lang w:val="ru-RU"/>
              </w:rPr>
              <w:t xml:space="preserve"> Закону </w:t>
            </w:r>
            <w:proofErr w:type="spellStart"/>
            <w:r w:rsidRPr="00F524E8">
              <w:rPr>
                <w:rFonts w:ascii="Times New Roman" w:eastAsia="Times New Roman" w:hAnsi="Times New Roman" w:cs="Times New Roman"/>
                <w:sz w:val="24"/>
                <w:szCs w:val="24"/>
                <w:lang w:val="ru-RU"/>
              </w:rPr>
              <w:t>України</w:t>
            </w:r>
            <w:proofErr w:type="spellEnd"/>
            <w:r w:rsidRPr="00F524E8">
              <w:rPr>
                <w:rFonts w:ascii="Times New Roman" w:eastAsia="Times New Roman" w:hAnsi="Times New Roman" w:cs="Times New Roman"/>
                <w:sz w:val="24"/>
                <w:szCs w:val="24"/>
                <w:lang w:val="ru-RU"/>
              </w:rPr>
              <w:t xml:space="preserve"> «Про </w:t>
            </w:r>
            <w:proofErr w:type="spellStart"/>
            <w:r w:rsidRPr="00F524E8">
              <w:rPr>
                <w:rFonts w:ascii="Times New Roman" w:eastAsia="Times New Roman" w:hAnsi="Times New Roman" w:cs="Times New Roman"/>
                <w:sz w:val="24"/>
                <w:szCs w:val="24"/>
                <w:lang w:val="ru-RU"/>
              </w:rPr>
              <w:t>внесення</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змі</w:t>
            </w:r>
            <w:proofErr w:type="gramStart"/>
            <w:r w:rsidRPr="00F524E8">
              <w:rPr>
                <w:rFonts w:ascii="Times New Roman" w:eastAsia="Times New Roman" w:hAnsi="Times New Roman" w:cs="Times New Roman"/>
                <w:sz w:val="24"/>
                <w:szCs w:val="24"/>
                <w:lang w:val="ru-RU"/>
              </w:rPr>
              <w:t>н</w:t>
            </w:r>
            <w:proofErr w:type="spellEnd"/>
            <w:proofErr w:type="gramEnd"/>
            <w:r w:rsidRPr="00F524E8">
              <w:rPr>
                <w:rFonts w:ascii="Times New Roman" w:eastAsia="Times New Roman" w:hAnsi="Times New Roman" w:cs="Times New Roman"/>
                <w:sz w:val="24"/>
                <w:szCs w:val="24"/>
                <w:lang w:val="ru-RU"/>
              </w:rPr>
              <w:t xml:space="preserve"> до </w:t>
            </w:r>
            <w:proofErr w:type="spellStart"/>
            <w:r w:rsidRPr="00F524E8">
              <w:rPr>
                <w:rFonts w:ascii="Times New Roman" w:eastAsia="Times New Roman" w:hAnsi="Times New Roman" w:cs="Times New Roman"/>
                <w:sz w:val="24"/>
                <w:szCs w:val="24"/>
                <w:lang w:val="ru-RU"/>
              </w:rPr>
              <w:t>деяких</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законодавчих</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актів</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України</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щодо</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ефективної</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реалізації</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повноважень</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саморегулівними</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організаціями</w:t>
            </w:r>
            <w:proofErr w:type="spellEnd"/>
            <w:r w:rsidRPr="00F524E8">
              <w:rPr>
                <w:rFonts w:ascii="Times New Roman" w:eastAsia="Times New Roman" w:hAnsi="Times New Roman" w:cs="Times New Roman"/>
                <w:sz w:val="24"/>
                <w:szCs w:val="24"/>
                <w:lang w:val="ru-RU"/>
              </w:rPr>
              <w:t xml:space="preserve"> у </w:t>
            </w:r>
            <w:proofErr w:type="spellStart"/>
            <w:r w:rsidRPr="00F524E8">
              <w:rPr>
                <w:rFonts w:ascii="Times New Roman" w:eastAsia="Times New Roman" w:hAnsi="Times New Roman" w:cs="Times New Roman"/>
                <w:sz w:val="24"/>
                <w:szCs w:val="24"/>
                <w:lang w:val="ru-RU"/>
              </w:rPr>
              <w:t>сфері</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землеустрою</w:t>
            </w:r>
            <w:proofErr w:type="spellEnd"/>
            <w:r w:rsidRPr="00F524E8">
              <w:rPr>
                <w:rFonts w:ascii="Times New Roman" w:eastAsia="Times New Roman" w:hAnsi="Times New Roman" w:cs="Times New Roman"/>
                <w:sz w:val="24"/>
                <w:szCs w:val="24"/>
                <w:lang w:val="ru-RU"/>
              </w:rPr>
              <w:t xml:space="preserve"> та </w:t>
            </w:r>
            <w:proofErr w:type="spellStart"/>
            <w:r w:rsidRPr="00F524E8">
              <w:rPr>
                <w:rFonts w:ascii="Times New Roman" w:eastAsia="Times New Roman" w:hAnsi="Times New Roman" w:cs="Times New Roman"/>
                <w:sz w:val="24"/>
                <w:szCs w:val="24"/>
                <w:lang w:val="ru-RU"/>
              </w:rPr>
              <w:t>топографо-геодезичної</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і</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картографічної</w:t>
            </w:r>
            <w:proofErr w:type="spellEnd"/>
            <w:r w:rsidRPr="00F524E8">
              <w:rPr>
                <w:rFonts w:ascii="Times New Roman" w:eastAsia="Times New Roman" w:hAnsi="Times New Roman" w:cs="Times New Roman"/>
                <w:sz w:val="24"/>
                <w:szCs w:val="24"/>
                <w:lang w:val="ru-RU"/>
              </w:rPr>
              <w:t xml:space="preserve"> </w:t>
            </w:r>
            <w:proofErr w:type="spellStart"/>
            <w:r w:rsidRPr="00F524E8">
              <w:rPr>
                <w:rFonts w:ascii="Times New Roman" w:eastAsia="Times New Roman" w:hAnsi="Times New Roman" w:cs="Times New Roman"/>
                <w:sz w:val="24"/>
                <w:szCs w:val="24"/>
                <w:lang w:val="ru-RU"/>
              </w:rPr>
              <w:t>діяльності</w:t>
            </w:r>
            <w:proofErr w:type="spellEnd"/>
            <w:r w:rsidRPr="00F524E8">
              <w:rPr>
                <w:rFonts w:ascii="Times New Roman" w:eastAsia="Times New Roman" w:hAnsi="Times New Roman" w:cs="Times New Roman"/>
                <w:sz w:val="24"/>
                <w:szCs w:val="24"/>
                <w:lang w:val="ru-RU"/>
              </w:rPr>
              <w:t xml:space="preserve">» </w:t>
            </w:r>
          </w:p>
          <w:p w:rsidR="008513F4" w:rsidRPr="00F524E8" w:rsidRDefault="008513F4" w:rsidP="00CD28D5">
            <w:pPr>
              <w:jc w:val="both"/>
              <w:rPr>
                <w:rFonts w:ascii="Times New Roman" w:eastAsia="Times New Roman" w:hAnsi="Times New Roman" w:cs="Times New Roman"/>
                <w:i/>
                <w:sz w:val="24"/>
                <w:szCs w:val="24"/>
              </w:rPr>
            </w:pPr>
            <w:proofErr w:type="spellStart"/>
            <w:r w:rsidRPr="00F524E8">
              <w:rPr>
                <w:rFonts w:ascii="Times New Roman" w:eastAsia="Times New Roman" w:hAnsi="Times New Roman" w:cs="Times New Roman"/>
                <w:i/>
                <w:sz w:val="24"/>
                <w:szCs w:val="24"/>
                <w:lang w:val="ru-RU"/>
              </w:rPr>
              <w:t>висновок</w:t>
            </w:r>
            <w:proofErr w:type="spellEnd"/>
            <w:r w:rsidRPr="00F524E8">
              <w:rPr>
                <w:rFonts w:ascii="Times New Roman" w:eastAsia="Times New Roman" w:hAnsi="Times New Roman" w:cs="Times New Roman"/>
                <w:i/>
                <w:sz w:val="24"/>
                <w:szCs w:val="24"/>
                <w:lang w:val="ru-RU"/>
              </w:rPr>
              <w:t xml:space="preserve"> </w:t>
            </w:r>
            <w:proofErr w:type="spellStart"/>
            <w:r w:rsidRPr="00F524E8">
              <w:rPr>
                <w:rFonts w:ascii="Times New Roman" w:eastAsia="Times New Roman" w:hAnsi="Times New Roman" w:cs="Times New Roman"/>
                <w:i/>
                <w:sz w:val="24"/>
                <w:szCs w:val="24"/>
                <w:lang w:val="ru-RU"/>
              </w:rPr>
              <w:t>Мін’юсту</w:t>
            </w:r>
            <w:proofErr w:type="spellEnd"/>
            <w:r w:rsidRPr="00F524E8">
              <w:rPr>
                <w:rFonts w:ascii="Times New Roman" w:eastAsia="Times New Roman" w:hAnsi="Times New Roman" w:cs="Times New Roman"/>
                <w:i/>
                <w:sz w:val="24"/>
                <w:szCs w:val="24"/>
                <w:lang w:val="ru-RU"/>
              </w:rPr>
              <w:t xml:space="preserve"> </w:t>
            </w:r>
            <w:proofErr w:type="spellStart"/>
            <w:r w:rsidRPr="00F524E8">
              <w:rPr>
                <w:rFonts w:ascii="Times New Roman" w:eastAsia="Times New Roman" w:hAnsi="Times New Roman" w:cs="Times New Roman"/>
                <w:i/>
                <w:sz w:val="24"/>
                <w:szCs w:val="24"/>
                <w:lang w:val="ru-RU"/>
              </w:rPr>
              <w:t>від</w:t>
            </w:r>
            <w:proofErr w:type="spellEnd"/>
            <w:r w:rsidRPr="00F524E8">
              <w:rPr>
                <w:rFonts w:ascii="Times New Roman" w:eastAsia="Times New Roman" w:hAnsi="Times New Roman" w:cs="Times New Roman"/>
                <w:i/>
                <w:sz w:val="24"/>
                <w:szCs w:val="24"/>
                <w:lang w:val="ru-RU"/>
              </w:rPr>
              <w:t xml:space="preserve"> 17 </w:t>
            </w:r>
            <w:proofErr w:type="spellStart"/>
            <w:r w:rsidRPr="00F524E8">
              <w:rPr>
                <w:rFonts w:ascii="Times New Roman" w:eastAsia="Times New Roman" w:hAnsi="Times New Roman" w:cs="Times New Roman"/>
                <w:i/>
                <w:sz w:val="24"/>
                <w:szCs w:val="24"/>
                <w:lang w:val="ru-RU"/>
              </w:rPr>
              <w:t>вересня</w:t>
            </w:r>
            <w:proofErr w:type="spellEnd"/>
            <w:r w:rsidRPr="00F524E8">
              <w:rPr>
                <w:rFonts w:ascii="Times New Roman" w:eastAsia="Times New Roman" w:hAnsi="Times New Roman" w:cs="Times New Roman"/>
                <w:i/>
                <w:sz w:val="24"/>
                <w:szCs w:val="24"/>
                <w:lang w:val="ru-RU"/>
              </w:rPr>
              <w:t xml:space="preserve">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252796">
            <w:pPr>
              <w:jc w:val="center"/>
              <w:rPr>
                <w:rFonts w:ascii="Times New Roman" w:hAnsi="Times New Roman" w:cs="Times New Roman"/>
                <w:spacing w:val="-1"/>
                <w:sz w:val="24"/>
                <w:szCs w:val="24"/>
              </w:rPr>
            </w:pPr>
            <w:r>
              <w:rPr>
                <w:rFonts w:ascii="Times New Roman" w:hAnsi="Times New Roman" w:cs="Times New Roman"/>
                <w:spacing w:val="-1"/>
                <w:sz w:val="24"/>
                <w:szCs w:val="24"/>
              </w:rPr>
              <w:t>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252796">
            <w:pPr>
              <w:jc w:val="center"/>
              <w:rPr>
                <w:rFonts w:ascii="Times New Roman" w:hAnsi="Times New Roman" w:cs="Times New Roman"/>
                <w:sz w:val="24"/>
                <w:szCs w:val="24"/>
              </w:rPr>
            </w:pPr>
            <w:proofErr w:type="spellStart"/>
            <w:r w:rsidRPr="00F524E8">
              <w:rPr>
                <w:rFonts w:ascii="Times New Roman" w:hAnsi="Times New Roman" w:cs="Times New Roman"/>
                <w:spacing w:val="-1"/>
                <w:sz w:val="24"/>
                <w:szCs w:val="24"/>
                <w:lang w:val="ru-RU"/>
              </w:rPr>
              <w:t>Усунення</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корупціогенних</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факторів</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можливе</w:t>
            </w:r>
            <w:proofErr w:type="spellEnd"/>
            <w:r w:rsidRPr="00F524E8">
              <w:rPr>
                <w:rFonts w:ascii="Times New Roman" w:hAnsi="Times New Roman" w:cs="Times New Roman"/>
                <w:spacing w:val="-1"/>
                <w:sz w:val="24"/>
                <w:szCs w:val="24"/>
                <w:lang w:val="ru-RU"/>
              </w:rPr>
              <w:t xml:space="preserve"> за </w:t>
            </w:r>
            <w:proofErr w:type="spellStart"/>
            <w:r w:rsidRPr="00F524E8">
              <w:rPr>
                <w:rFonts w:ascii="Times New Roman" w:hAnsi="Times New Roman" w:cs="Times New Roman"/>
                <w:spacing w:val="-1"/>
                <w:sz w:val="24"/>
                <w:szCs w:val="24"/>
                <w:lang w:val="ru-RU"/>
              </w:rPr>
              <w:t>умови</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врахування</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зауважень</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висловлених</w:t>
            </w:r>
            <w:proofErr w:type="spellEnd"/>
            <w:r w:rsidRPr="00F524E8">
              <w:rPr>
                <w:rFonts w:ascii="Times New Roman" w:hAnsi="Times New Roman" w:cs="Times New Roman"/>
                <w:spacing w:val="-1"/>
                <w:sz w:val="24"/>
                <w:szCs w:val="24"/>
                <w:lang w:val="ru-RU"/>
              </w:rPr>
              <w:t xml:space="preserve"> в  </w:t>
            </w:r>
            <w:proofErr w:type="spellStart"/>
            <w:r w:rsidRPr="00F524E8">
              <w:rPr>
                <w:rFonts w:ascii="Times New Roman" w:hAnsi="Times New Roman" w:cs="Times New Roman"/>
                <w:spacing w:val="-1"/>
                <w:sz w:val="24"/>
                <w:szCs w:val="24"/>
                <w:lang w:val="ru-RU"/>
              </w:rPr>
              <w:t>чек-листі</w:t>
            </w:r>
            <w:proofErr w:type="spellEnd"/>
            <w:r w:rsidRPr="00F524E8">
              <w:rPr>
                <w:rFonts w:ascii="Times New Roman" w:hAnsi="Times New Roman" w:cs="Times New Roman"/>
                <w:spacing w:val="-1"/>
                <w:sz w:val="24"/>
                <w:szCs w:val="24"/>
                <w:lang w:val="ru-RU"/>
              </w:rPr>
              <w:t xml:space="preserve"> 3 </w:t>
            </w:r>
            <w:proofErr w:type="spellStart"/>
            <w:r w:rsidRPr="00F524E8">
              <w:rPr>
                <w:rFonts w:ascii="Times New Roman" w:hAnsi="Times New Roman" w:cs="Times New Roman"/>
                <w:spacing w:val="-1"/>
                <w:sz w:val="24"/>
                <w:szCs w:val="24"/>
                <w:lang w:val="ru-RU"/>
              </w:rPr>
              <w:t>висновку</w:t>
            </w:r>
            <w:proofErr w:type="spellEnd"/>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jc w:val="both"/>
              <w:rPr>
                <w:rFonts w:ascii="Times New Roman" w:eastAsia="Times New Roman" w:hAnsi="Times New Roman" w:cs="Times New Roman"/>
                <w:sz w:val="24"/>
                <w:szCs w:val="24"/>
              </w:rPr>
            </w:pPr>
            <w:proofErr w:type="spellStart"/>
            <w:r w:rsidRPr="00CD3DF0">
              <w:rPr>
                <w:rFonts w:ascii="Times New Roman" w:eastAsia="Times New Roman" w:hAnsi="Times New Roman" w:cs="Times New Roman"/>
                <w:sz w:val="24"/>
                <w:szCs w:val="24"/>
              </w:rPr>
              <w:t>Проєкт</w:t>
            </w:r>
            <w:proofErr w:type="spellEnd"/>
            <w:r w:rsidRPr="00CD3DF0">
              <w:rPr>
                <w:rFonts w:ascii="Times New Roman" w:eastAsia="Times New Roman" w:hAnsi="Times New Roman" w:cs="Times New Roman"/>
                <w:sz w:val="24"/>
                <w:szCs w:val="24"/>
              </w:rPr>
              <w:t xml:space="preserve"> Закону України «Про внесення зміни до Закону України «Про захист інтересів суб’єктів подання звітності та інших документів у період дії воєнного стану або стану війни» </w:t>
            </w:r>
          </w:p>
          <w:p w:rsidR="008513F4" w:rsidRPr="00CD28D5" w:rsidRDefault="008513F4" w:rsidP="00CD28D5">
            <w:pPr>
              <w:jc w:val="both"/>
              <w:rPr>
                <w:rFonts w:ascii="Times New Roman" w:eastAsia="Times New Roman" w:hAnsi="Times New Roman" w:cs="Times New Roman"/>
                <w:i/>
                <w:sz w:val="24"/>
                <w:szCs w:val="24"/>
              </w:rPr>
            </w:pPr>
            <w:r w:rsidRPr="00CD28D5">
              <w:rPr>
                <w:rFonts w:ascii="Times New Roman" w:eastAsia="Times New Roman" w:hAnsi="Times New Roman" w:cs="Times New Roman"/>
                <w:i/>
                <w:sz w:val="24"/>
                <w:szCs w:val="24"/>
              </w:rPr>
              <w:t xml:space="preserve">висновок Мін’юсту від 17 вересня 2024 року                         </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674B42">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674B42">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pStyle w:val="normal"/>
              <w:widowControl w:val="0"/>
              <w:pBdr>
                <w:top w:val="nil"/>
                <w:left w:val="nil"/>
                <w:bottom w:val="nil"/>
                <w:right w:val="nil"/>
                <w:between w:val="nil"/>
              </w:pBdr>
              <w:jc w:val="both"/>
              <w:rPr>
                <w:rFonts w:ascii="Times New Roman" w:eastAsia="Times New Roman" w:hAnsi="Times New Roman"/>
                <w:bCs/>
                <w:sz w:val="24"/>
                <w:szCs w:val="24"/>
              </w:rPr>
            </w:pPr>
            <w:proofErr w:type="spellStart"/>
            <w:r w:rsidRPr="008513F4">
              <w:rPr>
                <w:rFonts w:ascii="Times New Roman" w:eastAsia="Times New Roman" w:hAnsi="Times New Roman"/>
                <w:bCs/>
                <w:sz w:val="24"/>
                <w:szCs w:val="24"/>
                <w:lang w:val="ru-RU"/>
              </w:rPr>
              <w:t>Проєкт</w:t>
            </w:r>
            <w:proofErr w:type="spellEnd"/>
            <w:r w:rsidRPr="008513F4">
              <w:rPr>
                <w:rFonts w:ascii="Times New Roman" w:eastAsia="Times New Roman" w:hAnsi="Times New Roman"/>
                <w:bCs/>
                <w:sz w:val="24"/>
                <w:szCs w:val="24"/>
                <w:lang w:val="ru-RU"/>
              </w:rPr>
              <w:t xml:space="preserve"> Закону </w:t>
            </w:r>
            <w:proofErr w:type="spellStart"/>
            <w:r w:rsidRPr="008513F4">
              <w:rPr>
                <w:rFonts w:ascii="Times New Roman" w:eastAsia="Times New Roman" w:hAnsi="Times New Roman"/>
                <w:bCs/>
                <w:sz w:val="24"/>
                <w:szCs w:val="24"/>
                <w:lang w:val="ru-RU"/>
              </w:rPr>
              <w:t>України</w:t>
            </w:r>
            <w:proofErr w:type="spellEnd"/>
            <w:r w:rsidRPr="008513F4">
              <w:rPr>
                <w:rFonts w:ascii="Times New Roman" w:eastAsia="Times New Roman" w:hAnsi="Times New Roman"/>
                <w:bCs/>
                <w:sz w:val="24"/>
                <w:szCs w:val="24"/>
                <w:lang w:val="ru-RU"/>
              </w:rPr>
              <w:t xml:space="preserve"> «Про </w:t>
            </w:r>
            <w:proofErr w:type="spellStart"/>
            <w:r w:rsidRPr="008513F4">
              <w:rPr>
                <w:rFonts w:ascii="Times New Roman" w:eastAsia="Times New Roman" w:hAnsi="Times New Roman"/>
                <w:bCs/>
                <w:sz w:val="24"/>
                <w:szCs w:val="24"/>
                <w:lang w:val="ru-RU"/>
              </w:rPr>
              <w:t>внесення</w:t>
            </w:r>
            <w:proofErr w:type="spellEnd"/>
            <w:r w:rsidRPr="008513F4">
              <w:rPr>
                <w:rFonts w:ascii="Times New Roman" w:eastAsia="Times New Roman" w:hAnsi="Times New Roman"/>
                <w:bCs/>
                <w:sz w:val="24"/>
                <w:szCs w:val="24"/>
                <w:lang w:val="ru-RU"/>
              </w:rPr>
              <w:t xml:space="preserve"> </w:t>
            </w:r>
            <w:proofErr w:type="spellStart"/>
            <w:r w:rsidRPr="008513F4">
              <w:rPr>
                <w:rFonts w:ascii="Times New Roman" w:eastAsia="Times New Roman" w:hAnsi="Times New Roman"/>
                <w:bCs/>
                <w:sz w:val="24"/>
                <w:szCs w:val="24"/>
                <w:lang w:val="ru-RU"/>
              </w:rPr>
              <w:t>змі</w:t>
            </w:r>
            <w:proofErr w:type="gramStart"/>
            <w:r w:rsidRPr="008513F4">
              <w:rPr>
                <w:rFonts w:ascii="Times New Roman" w:eastAsia="Times New Roman" w:hAnsi="Times New Roman"/>
                <w:bCs/>
                <w:sz w:val="24"/>
                <w:szCs w:val="24"/>
                <w:lang w:val="ru-RU"/>
              </w:rPr>
              <w:t>н</w:t>
            </w:r>
            <w:proofErr w:type="spellEnd"/>
            <w:proofErr w:type="gramEnd"/>
            <w:r w:rsidRPr="008513F4">
              <w:rPr>
                <w:rFonts w:ascii="Times New Roman" w:eastAsia="Times New Roman" w:hAnsi="Times New Roman"/>
                <w:bCs/>
                <w:sz w:val="24"/>
                <w:szCs w:val="24"/>
                <w:lang w:val="ru-RU"/>
              </w:rPr>
              <w:t xml:space="preserve"> до </w:t>
            </w:r>
            <w:proofErr w:type="spellStart"/>
            <w:r w:rsidRPr="008513F4">
              <w:rPr>
                <w:rFonts w:ascii="Times New Roman" w:eastAsia="Times New Roman" w:hAnsi="Times New Roman"/>
                <w:bCs/>
                <w:sz w:val="24"/>
                <w:szCs w:val="24"/>
                <w:lang w:val="ru-RU"/>
              </w:rPr>
              <w:t>деяких</w:t>
            </w:r>
            <w:proofErr w:type="spellEnd"/>
            <w:r w:rsidRPr="008513F4">
              <w:rPr>
                <w:rFonts w:ascii="Times New Roman" w:eastAsia="Times New Roman" w:hAnsi="Times New Roman"/>
                <w:bCs/>
                <w:sz w:val="24"/>
                <w:szCs w:val="24"/>
                <w:lang w:val="ru-RU"/>
              </w:rPr>
              <w:t xml:space="preserve"> </w:t>
            </w:r>
            <w:proofErr w:type="spellStart"/>
            <w:r w:rsidRPr="008513F4">
              <w:rPr>
                <w:rFonts w:ascii="Times New Roman" w:eastAsia="Times New Roman" w:hAnsi="Times New Roman"/>
                <w:bCs/>
                <w:sz w:val="24"/>
                <w:szCs w:val="24"/>
                <w:lang w:val="ru-RU"/>
              </w:rPr>
              <w:t>законодавчих</w:t>
            </w:r>
            <w:proofErr w:type="spellEnd"/>
            <w:r w:rsidRPr="008513F4">
              <w:rPr>
                <w:rFonts w:ascii="Times New Roman" w:eastAsia="Times New Roman" w:hAnsi="Times New Roman"/>
                <w:bCs/>
                <w:sz w:val="24"/>
                <w:szCs w:val="24"/>
                <w:lang w:val="ru-RU"/>
              </w:rPr>
              <w:t xml:space="preserve"> </w:t>
            </w:r>
            <w:proofErr w:type="spellStart"/>
            <w:r w:rsidRPr="008513F4">
              <w:rPr>
                <w:rFonts w:ascii="Times New Roman" w:eastAsia="Times New Roman" w:hAnsi="Times New Roman"/>
                <w:bCs/>
                <w:sz w:val="24"/>
                <w:szCs w:val="24"/>
                <w:lang w:val="ru-RU"/>
              </w:rPr>
              <w:t>актів</w:t>
            </w:r>
            <w:proofErr w:type="spellEnd"/>
            <w:r w:rsidRPr="008513F4">
              <w:rPr>
                <w:rFonts w:ascii="Times New Roman" w:eastAsia="Times New Roman" w:hAnsi="Times New Roman"/>
                <w:bCs/>
                <w:sz w:val="24"/>
                <w:szCs w:val="24"/>
                <w:lang w:val="ru-RU"/>
              </w:rPr>
              <w:t xml:space="preserve"> у </w:t>
            </w:r>
            <w:proofErr w:type="spellStart"/>
            <w:r w:rsidRPr="008513F4">
              <w:rPr>
                <w:rFonts w:ascii="Times New Roman" w:eastAsia="Times New Roman" w:hAnsi="Times New Roman"/>
                <w:bCs/>
                <w:sz w:val="24"/>
                <w:szCs w:val="24"/>
                <w:lang w:val="ru-RU"/>
              </w:rPr>
              <w:lastRenderedPageBreak/>
              <w:t>зв’язку</w:t>
            </w:r>
            <w:proofErr w:type="spellEnd"/>
            <w:r w:rsidRPr="008513F4">
              <w:rPr>
                <w:rFonts w:ascii="Times New Roman" w:eastAsia="Times New Roman" w:hAnsi="Times New Roman"/>
                <w:bCs/>
                <w:sz w:val="24"/>
                <w:szCs w:val="24"/>
                <w:lang w:val="ru-RU"/>
              </w:rPr>
              <w:t xml:space="preserve"> </w:t>
            </w:r>
            <w:proofErr w:type="spellStart"/>
            <w:r w:rsidRPr="008513F4">
              <w:rPr>
                <w:rFonts w:ascii="Times New Roman" w:eastAsia="Times New Roman" w:hAnsi="Times New Roman"/>
                <w:bCs/>
                <w:sz w:val="24"/>
                <w:szCs w:val="24"/>
                <w:lang w:val="ru-RU"/>
              </w:rPr>
              <w:t>з</w:t>
            </w:r>
            <w:proofErr w:type="spellEnd"/>
            <w:r w:rsidRPr="008513F4">
              <w:rPr>
                <w:rFonts w:ascii="Times New Roman" w:eastAsia="Times New Roman" w:hAnsi="Times New Roman"/>
                <w:bCs/>
                <w:sz w:val="24"/>
                <w:szCs w:val="24"/>
                <w:lang w:val="ru-RU"/>
              </w:rPr>
              <w:t xml:space="preserve"> </w:t>
            </w:r>
            <w:proofErr w:type="spellStart"/>
            <w:r w:rsidRPr="008513F4">
              <w:rPr>
                <w:rFonts w:ascii="Times New Roman" w:eastAsia="Times New Roman" w:hAnsi="Times New Roman"/>
                <w:bCs/>
                <w:sz w:val="24"/>
                <w:szCs w:val="24"/>
                <w:lang w:val="ru-RU"/>
              </w:rPr>
              <w:t>прийняттям</w:t>
            </w:r>
            <w:proofErr w:type="spellEnd"/>
            <w:r w:rsidRPr="008513F4">
              <w:rPr>
                <w:rFonts w:ascii="Times New Roman" w:eastAsia="Times New Roman" w:hAnsi="Times New Roman"/>
                <w:bCs/>
                <w:sz w:val="24"/>
                <w:szCs w:val="24"/>
                <w:lang w:val="ru-RU"/>
              </w:rPr>
              <w:t xml:space="preserve"> Закону </w:t>
            </w:r>
            <w:proofErr w:type="spellStart"/>
            <w:r w:rsidRPr="008513F4">
              <w:rPr>
                <w:rFonts w:ascii="Times New Roman" w:eastAsia="Times New Roman" w:hAnsi="Times New Roman"/>
                <w:bCs/>
                <w:sz w:val="24"/>
                <w:szCs w:val="24"/>
                <w:lang w:val="ru-RU"/>
              </w:rPr>
              <w:t>України</w:t>
            </w:r>
            <w:proofErr w:type="spellEnd"/>
            <w:r w:rsidRPr="008513F4">
              <w:rPr>
                <w:rFonts w:ascii="Times New Roman" w:eastAsia="Times New Roman" w:hAnsi="Times New Roman"/>
                <w:bCs/>
                <w:sz w:val="24"/>
                <w:szCs w:val="24"/>
                <w:lang w:val="ru-RU"/>
              </w:rPr>
              <w:t xml:space="preserve"> «Про </w:t>
            </w:r>
            <w:proofErr w:type="spellStart"/>
            <w:r w:rsidRPr="008513F4">
              <w:rPr>
                <w:rFonts w:ascii="Times New Roman" w:eastAsia="Times New Roman" w:hAnsi="Times New Roman"/>
                <w:bCs/>
                <w:sz w:val="24"/>
                <w:szCs w:val="24"/>
                <w:lang w:val="ru-RU"/>
              </w:rPr>
              <w:t>медіа</w:t>
            </w:r>
            <w:proofErr w:type="spellEnd"/>
            <w:r w:rsidRPr="008513F4">
              <w:rPr>
                <w:rFonts w:ascii="Times New Roman" w:eastAsia="Times New Roman" w:hAnsi="Times New Roman"/>
                <w:bCs/>
                <w:sz w:val="24"/>
                <w:szCs w:val="24"/>
                <w:lang w:val="ru-RU"/>
              </w:rPr>
              <w:t xml:space="preserve">» та Закону </w:t>
            </w:r>
            <w:proofErr w:type="spellStart"/>
            <w:r w:rsidRPr="008513F4">
              <w:rPr>
                <w:rFonts w:ascii="Times New Roman" w:eastAsia="Times New Roman" w:hAnsi="Times New Roman"/>
                <w:bCs/>
                <w:sz w:val="24"/>
                <w:szCs w:val="24"/>
                <w:lang w:val="ru-RU"/>
              </w:rPr>
              <w:t>України</w:t>
            </w:r>
            <w:proofErr w:type="spellEnd"/>
            <w:r w:rsidRPr="008513F4">
              <w:rPr>
                <w:rFonts w:ascii="Times New Roman" w:eastAsia="Times New Roman" w:hAnsi="Times New Roman"/>
                <w:bCs/>
                <w:sz w:val="24"/>
                <w:szCs w:val="24"/>
                <w:lang w:val="ru-RU"/>
              </w:rPr>
              <w:t xml:space="preserve"> «Про систему </w:t>
            </w:r>
            <w:proofErr w:type="spellStart"/>
            <w:r w:rsidRPr="008513F4">
              <w:rPr>
                <w:rFonts w:ascii="Times New Roman" w:eastAsia="Times New Roman" w:hAnsi="Times New Roman"/>
                <w:bCs/>
                <w:sz w:val="24"/>
                <w:szCs w:val="24"/>
                <w:lang w:val="ru-RU"/>
              </w:rPr>
              <w:t>громадського</w:t>
            </w:r>
            <w:proofErr w:type="spellEnd"/>
            <w:r w:rsidRPr="008513F4">
              <w:rPr>
                <w:rFonts w:ascii="Times New Roman" w:eastAsia="Times New Roman" w:hAnsi="Times New Roman"/>
                <w:bCs/>
                <w:sz w:val="24"/>
                <w:szCs w:val="24"/>
                <w:lang w:val="ru-RU"/>
              </w:rPr>
              <w:t xml:space="preserve"> </w:t>
            </w:r>
            <w:proofErr w:type="spellStart"/>
            <w:r w:rsidRPr="008513F4">
              <w:rPr>
                <w:rFonts w:ascii="Times New Roman" w:eastAsia="Times New Roman" w:hAnsi="Times New Roman"/>
                <w:bCs/>
                <w:sz w:val="24"/>
                <w:szCs w:val="24"/>
                <w:lang w:val="ru-RU"/>
              </w:rPr>
              <w:t>здоров’я</w:t>
            </w:r>
            <w:proofErr w:type="spellEnd"/>
            <w:r w:rsidRPr="008513F4">
              <w:rPr>
                <w:rFonts w:ascii="Times New Roman" w:eastAsia="Times New Roman" w:hAnsi="Times New Roman"/>
                <w:bCs/>
                <w:sz w:val="24"/>
                <w:szCs w:val="24"/>
                <w:lang w:val="ru-RU"/>
              </w:rPr>
              <w:t xml:space="preserve">» </w:t>
            </w:r>
          </w:p>
          <w:p w:rsidR="008513F4" w:rsidRPr="008513F4" w:rsidRDefault="008513F4" w:rsidP="00CD28D5">
            <w:pPr>
              <w:pStyle w:val="normal"/>
              <w:widowControl w:val="0"/>
              <w:pBdr>
                <w:top w:val="nil"/>
                <w:left w:val="nil"/>
                <w:bottom w:val="nil"/>
                <w:right w:val="nil"/>
                <w:between w:val="nil"/>
              </w:pBdr>
              <w:jc w:val="both"/>
              <w:rPr>
                <w:rFonts w:ascii="Times New Roman" w:eastAsia="Times New Roman" w:hAnsi="Times New Roman"/>
                <w:bCs/>
                <w:i/>
                <w:sz w:val="24"/>
                <w:szCs w:val="24"/>
                <w:lang w:val="ru-RU"/>
              </w:rPr>
            </w:pPr>
            <w:proofErr w:type="spellStart"/>
            <w:r w:rsidRPr="008513F4">
              <w:rPr>
                <w:rFonts w:ascii="Times New Roman" w:eastAsia="Times New Roman" w:hAnsi="Times New Roman"/>
                <w:bCs/>
                <w:i/>
                <w:sz w:val="24"/>
                <w:szCs w:val="24"/>
                <w:lang w:val="ru-RU"/>
              </w:rPr>
              <w:t>висновок</w:t>
            </w:r>
            <w:proofErr w:type="spellEnd"/>
            <w:r w:rsidRPr="008513F4">
              <w:rPr>
                <w:rFonts w:ascii="Times New Roman" w:eastAsia="Times New Roman" w:hAnsi="Times New Roman"/>
                <w:bCs/>
                <w:i/>
                <w:sz w:val="24"/>
                <w:szCs w:val="24"/>
                <w:lang w:val="ru-RU"/>
              </w:rPr>
              <w:t xml:space="preserve"> </w:t>
            </w:r>
            <w:proofErr w:type="spellStart"/>
            <w:r w:rsidRPr="008513F4">
              <w:rPr>
                <w:rFonts w:ascii="Times New Roman" w:eastAsia="Times New Roman" w:hAnsi="Times New Roman"/>
                <w:bCs/>
                <w:i/>
                <w:sz w:val="24"/>
                <w:szCs w:val="24"/>
                <w:lang w:val="ru-RU"/>
              </w:rPr>
              <w:t>Мін’юсту</w:t>
            </w:r>
            <w:proofErr w:type="spellEnd"/>
            <w:r w:rsidRPr="008513F4">
              <w:rPr>
                <w:rFonts w:ascii="Times New Roman" w:eastAsia="Times New Roman" w:hAnsi="Times New Roman"/>
                <w:bCs/>
                <w:i/>
                <w:sz w:val="24"/>
                <w:szCs w:val="24"/>
                <w:lang w:val="ru-RU"/>
              </w:rPr>
              <w:t xml:space="preserve"> </w:t>
            </w:r>
            <w:proofErr w:type="spellStart"/>
            <w:r w:rsidRPr="008513F4">
              <w:rPr>
                <w:rFonts w:ascii="Times New Roman" w:eastAsia="Times New Roman" w:hAnsi="Times New Roman"/>
                <w:bCs/>
                <w:i/>
                <w:sz w:val="24"/>
                <w:szCs w:val="24"/>
                <w:lang w:val="ru-RU"/>
              </w:rPr>
              <w:t>від</w:t>
            </w:r>
            <w:proofErr w:type="spellEnd"/>
            <w:r w:rsidRPr="008513F4">
              <w:rPr>
                <w:rFonts w:ascii="Times New Roman" w:eastAsia="Times New Roman" w:hAnsi="Times New Roman"/>
                <w:bCs/>
                <w:i/>
                <w:sz w:val="24"/>
                <w:szCs w:val="24"/>
                <w:lang w:val="ru-RU"/>
              </w:rPr>
              <w:t xml:space="preserve"> 21 </w:t>
            </w:r>
            <w:proofErr w:type="spellStart"/>
            <w:r w:rsidRPr="008513F4">
              <w:rPr>
                <w:rFonts w:ascii="Times New Roman" w:eastAsia="Times New Roman" w:hAnsi="Times New Roman"/>
                <w:bCs/>
                <w:i/>
                <w:sz w:val="24"/>
                <w:szCs w:val="24"/>
                <w:lang w:val="ru-RU"/>
              </w:rPr>
              <w:t>вересня</w:t>
            </w:r>
            <w:proofErr w:type="spellEnd"/>
            <w:r w:rsidRPr="008513F4">
              <w:rPr>
                <w:rFonts w:ascii="Times New Roman" w:eastAsia="Times New Roman" w:hAnsi="Times New Roman"/>
                <w:bCs/>
                <w:i/>
                <w:sz w:val="24"/>
                <w:szCs w:val="24"/>
                <w:lang w:val="ru-RU"/>
              </w:rPr>
              <w:t xml:space="preserve">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8513F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lastRenderedPageBreak/>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lastRenderedPageBreak/>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8513F4">
            <w:pPr>
              <w:jc w:val="center"/>
              <w:rPr>
                <w:rFonts w:ascii="Times New Roman" w:hAnsi="Times New Roman" w:cs="Times New Roman"/>
                <w:b/>
                <w:sz w:val="24"/>
                <w:szCs w:val="24"/>
              </w:rPr>
            </w:pPr>
            <w:r w:rsidRPr="00CD3DF0">
              <w:rPr>
                <w:rFonts w:ascii="Times New Roman" w:hAnsi="Times New Roman" w:cs="Times New Roman"/>
                <w:sz w:val="24"/>
                <w:szCs w:val="24"/>
              </w:rPr>
              <w:lastRenderedPageBreak/>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1E7F97" w:rsidRDefault="008513F4" w:rsidP="00CD28D5">
            <w:pPr>
              <w:pStyle w:val="normal"/>
              <w:widowControl w:val="0"/>
              <w:pBdr>
                <w:top w:val="nil"/>
                <w:left w:val="nil"/>
                <w:bottom w:val="nil"/>
                <w:right w:val="nil"/>
                <w:between w:val="nil"/>
              </w:pBdr>
              <w:jc w:val="both"/>
              <w:rPr>
                <w:rFonts w:ascii="Times New Roman" w:eastAsia="Times New Roman" w:hAnsi="Times New Roman"/>
                <w:bCs/>
                <w:sz w:val="24"/>
                <w:szCs w:val="24"/>
              </w:rPr>
            </w:pPr>
            <w:proofErr w:type="spellStart"/>
            <w:r w:rsidRPr="008513F4">
              <w:rPr>
                <w:rFonts w:ascii="Times New Roman" w:eastAsia="Times New Roman" w:hAnsi="Times New Roman"/>
                <w:bCs/>
                <w:sz w:val="24"/>
                <w:szCs w:val="24"/>
                <w:lang w:val="ru-RU"/>
              </w:rPr>
              <w:t>Проєкт</w:t>
            </w:r>
            <w:proofErr w:type="spellEnd"/>
            <w:r w:rsidRPr="008513F4">
              <w:rPr>
                <w:rFonts w:ascii="Times New Roman" w:eastAsia="Times New Roman" w:hAnsi="Times New Roman"/>
                <w:bCs/>
                <w:sz w:val="24"/>
                <w:szCs w:val="24"/>
                <w:lang w:val="ru-RU"/>
              </w:rPr>
              <w:t xml:space="preserve"> Закону </w:t>
            </w:r>
            <w:proofErr w:type="spellStart"/>
            <w:r w:rsidRPr="008513F4">
              <w:rPr>
                <w:rFonts w:ascii="Times New Roman" w:eastAsia="Times New Roman" w:hAnsi="Times New Roman"/>
                <w:bCs/>
                <w:sz w:val="24"/>
                <w:szCs w:val="24"/>
                <w:lang w:val="ru-RU"/>
              </w:rPr>
              <w:t>України</w:t>
            </w:r>
            <w:proofErr w:type="spellEnd"/>
            <w:r w:rsidRPr="008513F4">
              <w:rPr>
                <w:rFonts w:ascii="Times New Roman" w:eastAsia="Times New Roman" w:hAnsi="Times New Roman"/>
                <w:bCs/>
                <w:sz w:val="24"/>
                <w:szCs w:val="24"/>
                <w:lang w:val="ru-RU"/>
              </w:rPr>
              <w:t xml:space="preserve"> «Про </w:t>
            </w:r>
            <w:proofErr w:type="spellStart"/>
            <w:r w:rsidRPr="008513F4">
              <w:rPr>
                <w:rFonts w:ascii="Times New Roman" w:eastAsia="Times New Roman" w:hAnsi="Times New Roman"/>
                <w:bCs/>
                <w:sz w:val="24"/>
                <w:szCs w:val="24"/>
                <w:lang w:val="ru-RU"/>
              </w:rPr>
              <w:t>внесення</w:t>
            </w:r>
            <w:proofErr w:type="spellEnd"/>
            <w:r w:rsidRPr="008513F4">
              <w:rPr>
                <w:rFonts w:ascii="Times New Roman" w:eastAsia="Times New Roman" w:hAnsi="Times New Roman"/>
                <w:bCs/>
                <w:sz w:val="24"/>
                <w:szCs w:val="24"/>
                <w:lang w:val="ru-RU"/>
              </w:rPr>
              <w:t xml:space="preserve"> </w:t>
            </w:r>
            <w:proofErr w:type="spellStart"/>
            <w:r w:rsidRPr="008513F4">
              <w:rPr>
                <w:rFonts w:ascii="Times New Roman" w:eastAsia="Times New Roman" w:hAnsi="Times New Roman"/>
                <w:bCs/>
                <w:sz w:val="24"/>
                <w:szCs w:val="24"/>
                <w:lang w:val="ru-RU"/>
              </w:rPr>
              <w:t>змі</w:t>
            </w:r>
            <w:proofErr w:type="gramStart"/>
            <w:r w:rsidRPr="008513F4">
              <w:rPr>
                <w:rFonts w:ascii="Times New Roman" w:eastAsia="Times New Roman" w:hAnsi="Times New Roman"/>
                <w:bCs/>
                <w:sz w:val="24"/>
                <w:szCs w:val="24"/>
                <w:lang w:val="ru-RU"/>
              </w:rPr>
              <w:t>н</w:t>
            </w:r>
            <w:proofErr w:type="spellEnd"/>
            <w:proofErr w:type="gramEnd"/>
            <w:r w:rsidRPr="008513F4">
              <w:rPr>
                <w:rFonts w:ascii="Times New Roman" w:eastAsia="Times New Roman" w:hAnsi="Times New Roman"/>
                <w:bCs/>
                <w:sz w:val="24"/>
                <w:szCs w:val="24"/>
                <w:lang w:val="ru-RU"/>
              </w:rPr>
              <w:t xml:space="preserve"> до </w:t>
            </w:r>
            <w:proofErr w:type="spellStart"/>
            <w:r w:rsidRPr="008513F4">
              <w:rPr>
                <w:rFonts w:ascii="Times New Roman" w:eastAsia="Times New Roman" w:hAnsi="Times New Roman"/>
                <w:bCs/>
                <w:sz w:val="24"/>
                <w:szCs w:val="24"/>
                <w:lang w:val="ru-RU"/>
              </w:rPr>
              <w:t>деяких</w:t>
            </w:r>
            <w:proofErr w:type="spellEnd"/>
            <w:r w:rsidRPr="008513F4">
              <w:rPr>
                <w:rFonts w:ascii="Times New Roman" w:eastAsia="Times New Roman" w:hAnsi="Times New Roman"/>
                <w:bCs/>
                <w:sz w:val="24"/>
                <w:szCs w:val="24"/>
                <w:lang w:val="ru-RU"/>
              </w:rPr>
              <w:t xml:space="preserve"> </w:t>
            </w:r>
            <w:proofErr w:type="spellStart"/>
            <w:r w:rsidRPr="008513F4">
              <w:rPr>
                <w:rFonts w:ascii="Times New Roman" w:eastAsia="Times New Roman" w:hAnsi="Times New Roman"/>
                <w:bCs/>
                <w:sz w:val="24"/>
                <w:szCs w:val="24"/>
                <w:lang w:val="ru-RU"/>
              </w:rPr>
              <w:t>законодавчих</w:t>
            </w:r>
            <w:proofErr w:type="spellEnd"/>
            <w:r w:rsidRPr="008513F4">
              <w:rPr>
                <w:rFonts w:ascii="Times New Roman" w:eastAsia="Times New Roman" w:hAnsi="Times New Roman"/>
                <w:bCs/>
                <w:sz w:val="24"/>
                <w:szCs w:val="24"/>
                <w:lang w:val="ru-RU"/>
              </w:rPr>
              <w:t xml:space="preserve"> </w:t>
            </w:r>
            <w:proofErr w:type="spellStart"/>
            <w:r w:rsidRPr="008513F4">
              <w:rPr>
                <w:rFonts w:ascii="Times New Roman" w:eastAsia="Times New Roman" w:hAnsi="Times New Roman"/>
                <w:bCs/>
                <w:sz w:val="24"/>
                <w:szCs w:val="24"/>
                <w:lang w:val="ru-RU"/>
              </w:rPr>
              <w:t>актів</w:t>
            </w:r>
            <w:proofErr w:type="spellEnd"/>
            <w:r w:rsidRPr="008513F4">
              <w:rPr>
                <w:rFonts w:ascii="Times New Roman" w:eastAsia="Times New Roman" w:hAnsi="Times New Roman"/>
                <w:bCs/>
                <w:sz w:val="24"/>
                <w:szCs w:val="24"/>
                <w:lang w:val="ru-RU"/>
              </w:rPr>
              <w:t xml:space="preserve"> </w:t>
            </w:r>
            <w:proofErr w:type="spellStart"/>
            <w:r w:rsidRPr="008513F4">
              <w:rPr>
                <w:rFonts w:ascii="Times New Roman" w:eastAsia="Times New Roman" w:hAnsi="Times New Roman"/>
                <w:bCs/>
                <w:sz w:val="24"/>
                <w:szCs w:val="24"/>
                <w:lang w:val="ru-RU"/>
              </w:rPr>
              <w:t>України</w:t>
            </w:r>
            <w:proofErr w:type="spellEnd"/>
            <w:r w:rsidRPr="008513F4">
              <w:rPr>
                <w:rFonts w:ascii="Times New Roman" w:eastAsia="Times New Roman" w:hAnsi="Times New Roman"/>
                <w:bCs/>
                <w:sz w:val="24"/>
                <w:szCs w:val="24"/>
                <w:lang w:val="ru-RU"/>
              </w:rPr>
              <w:t xml:space="preserve"> </w:t>
            </w:r>
            <w:proofErr w:type="spellStart"/>
            <w:r w:rsidRPr="008513F4">
              <w:rPr>
                <w:rFonts w:ascii="Times New Roman" w:eastAsia="Times New Roman" w:hAnsi="Times New Roman"/>
                <w:bCs/>
                <w:sz w:val="24"/>
                <w:szCs w:val="24"/>
                <w:lang w:val="ru-RU"/>
              </w:rPr>
              <w:t>щодо</w:t>
            </w:r>
            <w:proofErr w:type="spellEnd"/>
            <w:r w:rsidRPr="008513F4">
              <w:rPr>
                <w:rFonts w:ascii="Times New Roman" w:eastAsia="Times New Roman" w:hAnsi="Times New Roman"/>
                <w:bCs/>
                <w:sz w:val="24"/>
                <w:szCs w:val="24"/>
                <w:lang w:val="ru-RU"/>
              </w:rPr>
              <w:t xml:space="preserve"> </w:t>
            </w:r>
            <w:proofErr w:type="spellStart"/>
            <w:r w:rsidRPr="008513F4">
              <w:rPr>
                <w:rFonts w:ascii="Times New Roman" w:eastAsia="Times New Roman" w:hAnsi="Times New Roman"/>
                <w:bCs/>
                <w:sz w:val="24"/>
                <w:szCs w:val="24"/>
                <w:lang w:val="ru-RU"/>
              </w:rPr>
              <w:t>врегулювання</w:t>
            </w:r>
            <w:proofErr w:type="spellEnd"/>
            <w:r w:rsidRPr="008513F4">
              <w:rPr>
                <w:rFonts w:ascii="Times New Roman" w:eastAsia="Times New Roman" w:hAnsi="Times New Roman"/>
                <w:bCs/>
                <w:sz w:val="24"/>
                <w:szCs w:val="24"/>
                <w:lang w:val="ru-RU"/>
              </w:rPr>
              <w:t xml:space="preserve"> </w:t>
            </w:r>
            <w:proofErr w:type="spellStart"/>
            <w:r w:rsidRPr="008513F4">
              <w:rPr>
                <w:rFonts w:ascii="Times New Roman" w:eastAsia="Times New Roman" w:hAnsi="Times New Roman"/>
                <w:bCs/>
                <w:sz w:val="24"/>
                <w:szCs w:val="24"/>
                <w:lang w:val="ru-RU"/>
              </w:rPr>
              <w:t>питання</w:t>
            </w:r>
            <w:proofErr w:type="spellEnd"/>
            <w:r w:rsidRPr="008513F4">
              <w:rPr>
                <w:rFonts w:ascii="Times New Roman" w:eastAsia="Times New Roman" w:hAnsi="Times New Roman"/>
                <w:bCs/>
                <w:sz w:val="24"/>
                <w:szCs w:val="24"/>
                <w:lang w:val="ru-RU"/>
              </w:rPr>
              <w:t xml:space="preserve"> </w:t>
            </w:r>
            <w:proofErr w:type="spellStart"/>
            <w:r w:rsidRPr="008513F4">
              <w:rPr>
                <w:rFonts w:ascii="Times New Roman" w:eastAsia="Times New Roman" w:hAnsi="Times New Roman"/>
                <w:bCs/>
                <w:sz w:val="24"/>
                <w:szCs w:val="24"/>
                <w:lang w:val="ru-RU"/>
              </w:rPr>
              <w:t>проведення</w:t>
            </w:r>
            <w:proofErr w:type="spellEnd"/>
            <w:r w:rsidRPr="008513F4">
              <w:rPr>
                <w:rFonts w:ascii="Times New Roman" w:eastAsia="Times New Roman" w:hAnsi="Times New Roman"/>
                <w:bCs/>
                <w:sz w:val="24"/>
                <w:szCs w:val="24"/>
                <w:lang w:val="ru-RU"/>
              </w:rPr>
              <w:t xml:space="preserve"> </w:t>
            </w:r>
            <w:proofErr w:type="spellStart"/>
            <w:r w:rsidRPr="008513F4">
              <w:rPr>
                <w:rFonts w:ascii="Times New Roman" w:eastAsia="Times New Roman" w:hAnsi="Times New Roman"/>
                <w:bCs/>
                <w:sz w:val="24"/>
                <w:szCs w:val="24"/>
                <w:lang w:val="ru-RU"/>
              </w:rPr>
              <w:t>обов’язкової</w:t>
            </w:r>
            <w:proofErr w:type="spellEnd"/>
            <w:r w:rsidRPr="008513F4">
              <w:rPr>
                <w:rFonts w:ascii="Times New Roman" w:eastAsia="Times New Roman" w:hAnsi="Times New Roman"/>
                <w:bCs/>
                <w:sz w:val="24"/>
                <w:szCs w:val="24"/>
                <w:lang w:val="ru-RU"/>
              </w:rPr>
              <w:t xml:space="preserve"> </w:t>
            </w:r>
            <w:proofErr w:type="spellStart"/>
            <w:r w:rsidRPr="008513F4">
              <w:rPr>
                <w:rFonts w:ascii="Times New Roman" w:eastAsia="Times New Roman" w:hAnsi="Times New Roman"/>
                <w:bCs/>
                <w:sz w:val="24"/>
                <w:szCs w:val="24"/>
                <w:lang w:val="ru-RU"/>
              </w:rPr>
              <w:t>евакуації</w:t>
            </w:r>
            <w:proofErr w:type="spellEnd"/>
            <w:r w:rsidRPr="008513F4">
              <w:rPr>
                <w:rFonts w:ascii="Times New Roman" w:eastAsia="Times New Roman" w:hAnsi="Times New Roman"/>
                <w:bCs/>
                <w:sz w:val="24"/>
                <w:szCs w:val="24"/>
                <w:lang w:val="ru-RU"/>
              </w:rPr>
              <w:t xml:space="preserve">» </w:t>
            </w:r>
            <w:r w:rsidRPr="008513F4">
              <w:rPr>
                <w:rFonts w:ascii="Times New Roman" w:eastAsia="Times New Roman" w:hAnsi="Times New Roman"/>
                <w:bCs/>
                <w:sz w:val="24"/>
                <w:szCs w:val="24"/>
              </w:rPr>
              <w:br/>
            </w:r>
            <w:proofErr w:type="spellStart"/>
            <w:r w:rsidRPr="008513F4">
              <w:rPr>
                <w:rFonts w:ascii="Times New Roman" w:eastAsia="Times New Roman" w:hAnsi="Times New Roman"/>
                <w:bCs/>
                <w:i/>
                <w:sz w:val="24"/>
                <w:szCs w:val="24"/>
                <w:lang w:val="ru-RU"/>
              </w:rPr>
              <w:t>висновок</w:t>
            </w:r>
            <w:proofErr w:type="spellEnd"/>
            <w:r w:rsidRPr="008513F4">
              <w:rPr>
                <w:rFonts w:ascii="Times New Roman" w:eastAsia="Times New Roman" w:hAnsi="Times New Roman"/>
                <w:bCs/>
                <w:i/>
                <w:sz w:val="24"/>
                <w:szCs w:val="24"/>
                <w:lang w:val="ru-RU"/>
              </w:rPr>
              <w:t xml:space="preserve"> </w:t>
            </w:r>
            <w:proofErr w:type="spellStart"/>
            <w:r w:rsidRPr="008513F4">
              <w:rPr>
                <w:rFonts w:ascii="Times New Roman" w:eastAsia="Times New Roman" w:hAnsi="Times New Roman"/>
                <w:bCs/>
                <w:i/>
                <w:sz w:val="24"/>
                <w:szCs w:val="24"/>
                <w:lang w:val="ru-RU"/>
              </w:rPr>
              <w:t>Мін’юсту</w:t>
            </w:r>
            <w:proofErr w:type="spellEnd"/>
            <w:r w:rsidRPr="008513F4">
              <w:rPr>
                <w:rFonts w:ascii="Times New Roman" w:eastAsia="Times New Roman" w:hAnsi="Times New Roman"/>
                <w:bCs/>
                <w:i/>
                <w:sz w:val="24"/>
                <w:szCs w:val="24"/>
                <w:lang w:val="ru-RU"/>
              </w:rPr>
              <w:t xml:space="preserve"> </w:t>
            </w:r>
            <w:proofErr w:type="spellStart"/>
            <w:r w:rsidRPr="008513F4">
              <w:rPr>
                <w:rFonts w:ascii="Times New Roman" w:eastAsia="Times New Roman" w:hAnsi="Times New Roman"/>
                <w:bCs/>
                <w:i/>
                <w:sz w:val="24"/>
                <w:szCs w:val="24"/>
                <w:lang w:val="ru-RU"/>
              </w:rPr>
              <w:t>від</w:t>
            </w:r>
            <w:proofErr w:type="spellEnd"/>
            <w:r w:rsidRPr="008513F4">
              <w:rPr>
                <w:rFonts w:ascii="Times New Roman" w:eastAsia="Times New Roman" w:hAnsi="Times New Roman"/>
                <w:bCs/>
                <w:i/>
                <w:sz w:val="24"/>
                <w:szCs w:val="24"/>
                <w:lang w:val="ru-RU"/>
              </w:rPr>
              <w:t xml:space="preserve"> 23 </w:t>
            </w:r>
            <w:proofErr w:type="spellStart"/>
            <w:r w:rsidRPr="008513F4">
              <w:rPr>
                <w:rFonts w:ascii="Times New Roman" w:eastAsia="Times New Roman" w:hAnsi="Times New Roman"/>
                <w:bCs/>
                <w:i/>
                <w:sz w:val="24"/>
                <w:szCs w:val="24"/>
                <w:lang w:val="ru-RU"/>
              </w:rPr>
              <w:t>вересня</w:t>
            </w:r>
            <w:proofErr w:type="spellEnd"/>
            <w:r w:rsidRPr="008513F4">
              <w:rPr>
                <w:rFonts w:ascii="Times New Roman" w:eastAsia="Times New Roman" w:hAnsi="Times New Roman"/>
                <w:bCs/>
                <w:i/>
                <w:sz w:val="24"/>
                <w:szCs w:val="24"/>
                <w:lang w:val="ru-RU"/>
              </w:rPr>
              <w:t xml:space="preserve">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8513F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8513F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pStyle w:val="normal"/>
              <w:widowControl w:val="0"/>
              <w:pBdr>
                <w:top w:val="nil"/>
                <w:left w:val="nil"/>
                <w:bottom w:val="nil"/>
                <w:right w:val="nil"/>
                <w:between w:val="nil"/>
              </w:pBdr>
              <w:jc w:val="both"/>
              <w:rPr>
                <w:rFonts w:ascii="Times New Roman" w:eastAsia="Times New Roman" w:hAnsi="Times New Roman"/>
                <w:bCs/>
                <w:sz w:val="24"/>
                <w:szCs w:val="24"/>
              </w:rPr>
            </w:pPr>
            <w:proofErr w:type="spellStart"/>
            <w:r w:rsidRPr="001E7F97">
              <w:rPr>
                <w:rFonts w:ascii="Times New Roman" w:eastAsia="Times New Roman" w:hAnsi="Times New Roman"/>
                <w:bCs/>
                <w:sz w:val="24"/>
                <w:szCs w:val="24"/>
              </w:rPr>
              <w:t>Проєкт</w:t>
            </w:r>
            <w:proofErr w:type="spellEnd"/>
            <w:r w:rsidRPr="001E7F97">
              <w:rPr>
                <w:rFonts w:ascii="Times New Roman" w:eastAsia="Times New Roman" w:hAnsi="Times New Roman"/>
                <w:bCs/>
                <w:sz w:val="24"/>
                <w:szCs w:val="24"/>
              </w:rPr>
              <w:t xml:space="preserve"> Закону України «Про внесення змін до Кодексу України про адміністративні правопорушення щодо посилення відповідальності за порушення вимог особливого правового режиму – воєнного стану, що вводиться в Україні або в окремих її місцевостях»</w:t>
            </w:r>
          </w:p>
          <w:p w:rsidR="008513F4" w:rsidRPr="00CD3DF0" w:rsidRDefault="008513F4" w:rsidP="00CD28D5">
            <w:pPr>
              <w:pStyle w:val="normal"/>
              <w:widowControl w:val="0"/>
              <w:pBdr>
                <w:top w:val="nil"/>
                <w:left w:val="nil"/>
                <w:bottom w:val="nil"/>
                <w:right w:val="nil"/>
                <w:between w:val="nil"/>
              </w:pBdr>
              <w:jc w:val="both"/>
              <w:rPr>
                <w:rFonts w:ascii="Times New Roman" w:eastAsia="Times New Roman" w:hAnsi="Times New Roman"/>
                <w:bCs/>
                <w:sz w:val="24"/>
                <w:szCs w:val="24"/>
              </w:rPr>
            </w:pPr>
            <w:r w:rsidRPr="00CD28D5">
              <w:rPr>
                <w:rFonts w:ascii="Times New Roman" w:eastAsia="Times New Roman" w:hAnsi="Times New Roman"/>
                <w:bCs/>
                <w:i/>
                <w:sz w:val="24"/>
                <w:szCs w:val="24"/>
              </w:rPr>
              <w:t>висновок Мін`юсту від 25 вересня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177A03">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177A03">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pStyle w:val="normal"/>
              <w:widowControl w:val="0"/>
              <w:pBdr>
                <w:top w:val="nil"/>
                <w:left w:val="nil"/>
                <w:bottom w:val="nil"/>
                <w:right w:val="nil"/>
                <w:between w:val="nil"/>
              </w:pBdr>
              <w:jc w:val="both"/>
              <w:rPr>
                <w:rFonts w:ascii="Times New Roman" w:eastAsia="Times New Roman" w:hAnsi="Times New Roman"/>
                <w:bCs/>
                <w:sz w:val="24"/>
                <w:szCs w:val="24"/>
              </w:rPr>
            </w:pPr>
            <w:proofErr w:type="spellStart"/>
            <w:r w:rsidRPr="00CD3DF0">
              <w:rPr>
                <w:rFonts w:ascii="Times New Roman" w:eastAsia="Times New Roman" w:hAnsi="Times New Roman"/>
                <w:bCs/>
                <w:sz w:val="24"/>
                <w:szCs w:val="24"/>
              </w:rPr>
              <w:t>Проєкт</w:t>
            </w:r>
            <w:proofErr w:type="spellEnd"/>
            <w:r w:rsidRPr="00CD3DF0">
              <w:rPr>
                <w:rFonts w:ascii="Times New Roman" w:eastAsia="Times New Roman" w:hAnsi="Times New Roman"/>
                <w:bCs/>
                <w:sz w:val="24"/>
                <w:szCs w:val="24"/>
              </w:rPr>
              <w:t xml:space="preserve"> Закону України «Про внесення змін до Кримінального кодексу України, Кримінального процесуального кодексу України, Кодексу України про адміністративні правопорушення та інших законів щодо відповідальності за правопорушення, пов’язані з перетинанням державного кордону України»</w:t>
            </w:r>
          </w:p>
          <w:p w:rsidR="008513F4" w:rsidRPr="00CD28D5" w:rsidRDefault="008513F4" w:rsidP="00CD28D5">
            <w:pPr>
              <w:pStyle w:val="normal"/>
              <w:widowControl w:val="0"/>
              <w:pBdr>
                <w:top w:val="nil"/>
                <w:left w:val="nil"/>
                <w:bottom w:val="nil"/>
                <w:right w:val="nil"/>
                <w:between w:val="nil"/>
              </w:pBdr>
              <w:jc w:val="both"/>
              <w:rPr>
                <w:rFonts w:ascii="Times New Roman" w:eastAsia="Times New Roman" w:hAnsi="Times New Roman"/>
                <w:bCs/>
                <w:i/>
                <w:sz w:val="24"/>
                <w:szCs w:val="24"/>
              </w:rPr>
            </w:pPr>
            <w:r w:rsidRPr="00CD28D5">
              <w:rPr>
                <w:rFonts w:ascii="Times New Roman" w:eastAsia="Times New Roman" w:hAnsi="Times New Roman"/>
                <w:bCs/>
                <w:i/>
                <w:sz w:val="24"/>
                <w:szCs w:val="24"/>
              </w:rPr>
              <w:t>висновок Мін`юсту від 25 вересня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923995">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923995">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8513F4" w:rsidRDefault="008513F4" w:rsidP="00CD28D5">
            <w:pPr>
              <w:jc w:val="both"/>
              <w:rPr>
                <w:rFonts w:ascii="Times New Roman" w:hAnsi="Times New Roman"/>
                <w:sz w:val="24"/>
                <w:szCs w:val="24"/>
                <w:lang w:val="ru-RU"/>
              </w:rPr>
            </w:pPr>
            <w:proofErr w:type="spellStart"/>
            <w:r w:rsidRPr="008513F4">
              <w:rPr>
                <w:rFonts w:ascii="Times New Roman" w:hAnsi="Times New Roman"/>
                <w:sz w:val="24"/>
                <w:szCs w:val="24"/>
                <w:lang w:val="ru-RU"/>
              </w:rPr>
              <w:t>Проєкт</w:t>
            </w:r>
            <w:proofErr w:type="spellEnd"/>
            <w:r w:rsidRPr="008513F4">
              <w:rPr>
                <w:rFonts w:ascii="Times New Roman" w:hAnsi="Times New Roman"/>
                <w:sz w:val="24"/>
                <w:szCs w:val="24"/>
                <w:lang w:val="ru-RU"/>
              </w:rPr>
              <w:t xml:space="preserve"> Закону </w:t>
            </w:r>
            <w:proofErr w:type="spellStart"/>
            <w:r w:rsidRPr="008513F4">
              <w:rPr>
                <w:rFonts w:ascii="Times New Roman" w:hAnsi="Times New Roman"/>
                <w:sz w:val="24"/>
                <w:szCs w:val="24"/>
                <w:lang w:val="ru-RU"/>
              </w:rPr>
              <w:t>України</w:t>
            </w:r>
            <w:proofErr w:type="spellEnd"/>
            <w:r w:rsidRPr="008513F4">
              <w:rPr>
                <w:rFonts w:ascii="Times New Roman" w:hAnsi="Times New Roman"/>
                <w:sz w:val="24"/>
                <w:szCs w:val="24"/>
                <w:lang w:val="ru-RU"/>
              </w:rPr>
              <w:t xml:space="preserve"> «Про </w:t>
            </w:r>
            <w:proofErr w:type="spellStart"/>
            <w:r w:rsidRPr="008513F4">
              <w:rPr>
                <w:rFonts w:ascii="Times New Roman" w:hAnsi="Times New Roman"/>
                <w:sz w:val="24"/>
                <w:szCs w:val="24"/>
                <w:lang w:val="ru-RU"/>
              </w:rPr>
              <w:t>внесення</w:t>
            </w:r>
            <w:proofErr w:type="spell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змін</w:t>
            </w:r>
            <w:proofErr w:type="spellEnd"/>
            <w:r w:rsidRPr="008513F4">
              <w:rPr>
                <w:rFonts w:ascii="Times New Roman" w:hAnsi="Times New Roman"/>
                <w:sz w:val="24"/>
                <w:szCs w:val="24"/>
                <w:lang w:val="ru-RU"/>
              </w:rPr>
              <w:t xml:space="preserve"> до </w:t>
            </w:r>
            <w:proofErr w:type="spellStart"/>
            <w:r w:rsidRPr="008513F4">
              <w:rPr>
                <w:rFonts w:ascii="Times New Roman" w:hAnsi="Times New Roman"/>
                <w:sz w:val="24"/>
                <w:szCs w:val="24"/>
                <w:lang w:val="ru-RU"/>
              </w:rPr>
              <w:t>деяких</w:t>
            </w:r>
            <w:proofErr w:type="spell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законодавчих</w:t>
            </w:r>
            <w:proofErr w:type="spell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актів</w:t>
            </w:r>
            <w:proofErr w:type="spell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України</w:t>
            </w:r>
            <w:proofErr w:type="spell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щодо</w:t>
            </w:r>
            <w:proofErr w:type="spell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удосконалення</w:t>
            </w:r>
            <w:proofErr w:type="spell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гумані</w:t>
            </w:r>
            <w:proofErr w:type="gramStart"/>
            <w:r w:rsidRPr="008513F4">
              <w:rPr>
                <w:rFonts w:ascii="Times New Roman" w:hAnsi="Times New Roman"/>
                <w:sz w:val="24"/>
                <w:szCs w:val="24"/>
                <w:lang w:val="ru-RU"/>
              </w:rPr>
              <w:t>тарного</w:t>
            </w:r>
            <w:proofErr w:type="spellEnd"/>
            <w:proofErr w:type="gram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розмінування</w:t>
            </w:r>
            <w:proofErr w:type="spellEnd"/>
            <w:r w:rsidRPr="008513F4">
              <w:rPr>
                <w:rFonts w:ascii="Times New Roman" w:hAnsi="Times New Roman"/>
                <w:sz w:val="24"/>
                <w:szCs w:val="24"/>
                <w:lang w:val="ru-RU"/>
              </w:rPr>
              <w:t xml:space="preserve">» </w:t>
            </w:r>
            <w:r w:rsidRPr="008513F4">
              <w:rPr>
                <w:rFonts w:ascii="Times New Roman" w:hAnsi="Times New Roman"/>
                <w:sz w:val="24"/>
                <w:szCs w:val="24"/>
              </w:rPr>
              <w:br/>
            </w:r>
            <w:proofErr w:type="spellStart"/>
            <w:r w:rsidRPr="008513F4">
              <w:rPr>
                <w:rFonts w:ascii="Times New Roman" w:hAnsi="Times New Roman"/>
                <w:i/>
                <w:sz w:val="24"/>
                <w:szCs w:val="24"/>
                <w:lang w:val="ru-RU"/>
              </w:rPr>
              <w:t>висновок</w:t>
            </w:r>
            <w:proofErr w:type="spellEnd"/>
            <w:r w:rsidRPr="008513F4">
              <w:rPr>
                <w:rFonts w:ascii="Times New Roman" w:hAnsi="Times New Roman"/>
                <w:i/>
                <w:sz w:val="24"/>
                <w:szCs w:val="24"/>
                <w:lang w:val="ru-RU"/>
              </w:rPr>
              <w:t xml:space="preserve"> </w:t>
            </w:r>
            <w:proofErr w:type="spellStart"/>
            <w:r w:rsidRPr="008513F4">
              <w:rPr>
                <w:rFonts w:ascii="Times New Roman" w:hAnsi="Times New Roman"/>
                <w:i/>
                <w:sz w:val="24"/>
                <w:szCs w:val="24"/>
                <w:lang w:val="ru-RU"/>
              </w:rPr>
              <w:t>Мін’юсту</w:t>
            </w:r>
            <w:proofErr w:type="spellEnd"/>
            <w:r w:rsidRPr="008513F4">
              <w:rPr>
                <w:rFonts w:ascii="Times New Roman" w:hAnsi="Times New Roman"/>
                <w:i/>
                <w:sz w:val="24"/>
                <w:szCs w:val="24"/>
                <w:lang w:val="ru-RU"/>
              </w:rPr>
              <w:t xml:space="preserve"> </w:t>
            </w:r>
            <w:proofErr w:type="spellStart"/>
            <w:r w:rsidRPr="008513F4">
              <w:rPr>
                <w:rFonts w:ascii="Times New Roman" w:hAnsi="Times New Roman"/>
                <w:i/>
                <w:sz w:val="24"/>
                <w:szCs w:val="24"/>
                <w:lang w:val="ru-RU"/>
              </w:rPr>
              <w:t>від</w:t>
            </w:r>
            <w:proofErr w:type="spellEnd"/>
            <w:r w:rsidRPr="008513F4">
              <w:rPr>
                <w:rFonts w:ascii="Times New Roman" w:hAnsi="Times New Roman"/>
                <w:i/>
                <w:sz w:val="24"/>
                <w:szCs w:val="24"/>
                <w:lang w:val="ru-RU"/>
              </w:rPr>
              <w:t xml:space="preserve"> 25 </w:t>
            </w:r>
            <w:proofErr w:type="spellStart"/>
            <w:r w:rsidRPr="008513F4">
              <w:rPr>
                <w:rFonts w:ascii="Times New Roman" w:hAnsi="Times New Roman"/>
                <w:i/>
                <w:sz w:val="24"/>
                <w:szCs w:val="24"/>
                <w:lang w:val="ru-RU"/>
              </w:rPr>
              <w:t>вересня</w:t>
            </w:r>
            <w:proofErr w:type="spellEnd"/>
            <w:r w:rsidRPr="008513F4">
              <w:rPr>
                <w:rFonts w:ascii="Times New Roman" w:hAnsi="Times New Roman"/>
                <w:i/>
                <w:sz w:val="24"/>
                <w:szCs w:val="24"/>
                <w:lang w:val="ru-RU"/>
              </w:rPr>
              <w:t xml:space="preserve"> 2024 року</w:t>
            </w:r>
            <w:r>
              <w:rPr>
                <w:rFonts w:ascii="Times New Roman" w:hAnsi="Times New Roman"/>
                <w:sz w:val="24"/>
                <w:szCs w:val="24"/>
                <w:lang w:val="ru-RU"/>
              </w:rPr>
              <w:t xml:space="preserve"> </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8513F4">
            <w:pPr>
              <w:jc w:val="center"/>
              <w:rPr>
                <w:rFonts w:ascii="Times New Roman" w:hAnsi="Times New Roman" w:cs="Times New Roman"/>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w:t>
            </w:r>
            <w:r w:rsidRPr="00CD3DF0">
              <w:rPr>
                <w:rFonts w:ascii="Times New Roman" w:hAnsi="Times New Roman" w:cs="Times New Roman"/>
                <w:spacing w:val="-37"/>
                <w:sz w:val="24"/>
                <w:szCs w:val="24"/>
              </w:rPr>
              <w:t xml:space="preserve"> </w:t>
            </w:r>
            <w:r w:rsidRPr="00CD3DF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8513F4">
            <w:pPr>
              <w:jc w:val="center"/>
              <w:rPr>
                <w:rFonts w:ascii="Times New Roman" w:hAnsi="Times New Roman" w:cs="Times New Roman"/>
                <w:b/>
                <w:sz w:val="24"/>
                <w:szCs w:val="24"/>
              </w:rPr>
            </w:pPr>
            <w:r w:rsidRPr="00CD3DF0">
              <w:rPr>
                <w:rFonts w:ascii="Times New Roman" w:hAnsi="Times New Roman" w:cs="Times New Roman"/>
                <w:sz w:val="24"/>
                <w:szCs w:val="24"/>
              </w:rPr>
              <w:t>відсутні</w:t>
            </w:r>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jc w:val="both"/>
              <w:rPr>
                <w:rFonts w:ascii="Times New Roman" w:hAnsi="Times New Roman"/>
                <w:sz w:val="24"/>
                <w:szCs w:val="24"/>
                <w:lang w:val="en-US"/>
              </w:rPr>
            </w:pPr>
            <w:proofErr w:type="spellStart"/>
            <w:r w:rsidRPr="008513F4">
              <w:rPr>
                <w:rFonts w:ascii="Times New Roman" w:hAnsi="Times New Roman"/>
                <w:sz w:val="24"/>
                <w:szCs w:val="24"/>
                <w:lang w:val="ru-RU"/>
              </w:rPr>
              <w:t>Проєкт</w:t>
            </w:r>
            <w:proofErr w:type="spellEnd"/>
            <w:r w:rsidRPr="008513F4">
              <w:rPr>
                <w:rFonts w:ascii="Times New Roman" w:hAnsi="Times New Roman"/>
                <w:sz w:val="24"/>
                <w:szCs w:val="24"/>
                <w:lang w:val="ru-RU"/>
              </w:rPr>
              <w:t xml:space="preserve"> Закону </w:t>
            </w:r>
            <w:proofErr w:type="spellStart"/>
            <w:r w:rsidRPr="008513F4">
              <w:rPr>
                <w:rFonts w:ascii="Times New Roman" w:hAnsi="Times New Roman"/>
                <w:sz w:val="24"/>
                <w:szCs w:val="24"/>
                <w:lang w:val="ru-RU"/>
              </w:rPr>
              <w:t>України</w:t>
            </w:r>
            <w:proofErr w:type="spellEnd"/>
            <w:r w:rsidRPr="008513F4">
              <w:rPr>
                <w:rFonts w:ascii="Times New Roman" w:hAnsi="Times New Roman"/>
                <w:sz w:val="24"/>
                <w:szCs w:val="24"/>
                <w:lang w:val="ru-RU"/>
              </w:rPr>
              <w:t xml:space="preserve"> «Про </w:t>
            </w:r>
            <w:proofErr w:type="spellStart"/>
            <w:r w:rsidRPr="008513F4">
              <w:rPr>
                <w:rFonts w:ascii="Times New Roman" w:hAnsi="Times New Roman"/>
                <w:sz w:val="24"/>
                <w:szCs w:val="24"/>
                <w:lang w:val="ru-RU"/>
              </w:rPr>
              <w:t>внесення</w:t>
            </w:r>
            <w:proofErr w:type="spell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змі</w:t>
            </w:r>
            <w:proofErr w:type="gramStart"/>
            <w:r w:rsidRPr="008513F4">
              <w:rPr>
                <w:rFonts w:ascii="Times New Roman" w:hAnsi="Times New Roman"/>
                <w:sz w:val="24"/>
                <w:szCs w:val="24"/>
                <w:lang w:val="ru-RU"/>
              </w:rPr>
              <w:t>н</w:t>
            </w:r>
            <w:proofErr w:type="spellEnd"/>
            <w:proofErr w:type="gramEnd"/>
            <w:r w:rsidRPr="008513F4">
              <w:rPr>
                <w:rFonts w:ascii="Times New Roman" w:hAnsi="Times New Roman"/>
                <w:sz w:val="24"/>
                <w:szCs w:val="24"/>
                <w:lang w:val="ru-RU"/>
              </w:rPr>
              <w:t xml:space="preserve"> до </w:t>
            </w:r>
            <w:proofErr w:type="spellStart"/>
            <w:r w:rsidRPr="008513F4">
              <w:rPr>
                <w:rFonts w:ascii="Times New Roman" w:hAnsi="Times New Roman"/>
                <w:sz w:val="24"/>
                <w:szCs w:val="24"/>
                <w:lang w:val="ru-RU"/>
              </w:rPr>
              <w:t>деяких</w:t>
            </w:r>
            <w:proofErr w:type="spell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законодавчих</w:t>
            </w:r>
            <w:proofErr w:type="spell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актів</w:t>
            </w:r>
            <w:proofErr w:type="spell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України</w:t>
            </w:r>
            <w:proofErr w:type="spell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щодо</w:t>
            </w:r>
            <w:proofErr w:type="spell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імплементації</w:t>
            </w:r>
            <w:proofErr w:type="spell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законодавства</w:t>
            </w:r>
            <w:proofErr w:type="spell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Європейського</w:t>
            </w:r>
            <w:proofErr w:type="spellEnd"/>
            <w:r w:rsidRPr="008513F4">
              <w:rPr>
                <w:rFonts w:ascii="Times New Roman" w:hAnsi="Times New Roman"/>
                <w:sz w:val="24"/>
                <w:szCs w:val="24"/>
                <w:lang w:val="ru-RU"/>
              </w:rPr>
              <w:t xml:space="preserve"> Союзу в </w:t>
            </w:r>
            <w:proofErr w:type="spellStart"/>
            <w:r w:rsidRPr="008513F4">
              <w:rPr>
                <w:rFonts w:ascii="Times New Roman" w:hAnsi="Times New Roman"/>
                <w:sz w:val="24"/>
                <w:szCs w:val="24"/>
                <w:lang w:val="ru-RU"/>
              </w:rPr>
              <w:t>галузі</w:t>
            </w:r>
            <w:proofErr w:type="spell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рибного</w:t>
            </w:r>
            <w:proofErr w:type="spellEnd"/>
            <w:r w:rsidRPr="008513F4">
              <w:rPr>
                <w:rFonts w:ascii="Times New Roman" w:hAnsi="Times New Roman"/>
                <w:sz w:val="24"/>
                <w:szCs w:val="24"/>
                <w:lang w:val="ru-RU"/>
              </w:rPr>
              <w:t xml:space="preserve"> </w:t>
            </w:r>
            <w:proofErr w:type="spellStart"/>
            <w:r w:rsidRPr="008513F4">
              <w:rPr>
                <w:rFonts w:ascii="Times New Roman" w:hAnsi="Times New Roman"/>
                <w:sz w:val="24"/>
                <w:szCs w:val="24"/>
                <w:lang w:val="ru-RU"/>
              </w:rPr>
              <w:t>господарства</w:t>
            </w:r>
            <w:proofErr w:type="spellEnd"/>
            <w:r w:rsidRPr="008513F4">
              <w:rPr>
                <w:rFonts w:ascii="Times New Roman" w:hAnsi="Times New Roman"/>
                <w:sz w:val="24"/>
                <w:szCs w:val="24"/>
                <w:lang w:val="ru-RU"/>
              </w:rPr>
              <w:t xml:space="preserve">» </w:t>
            </w:r>
          </w:p>
          <w:p w:rsidR="008513F4" w:rsidRPr="008513F4" w:rsidRDefault="008513F4" w:rsidP="00CD28D5">
            <w:pPr>
              <w:jc w:val="both"/>
              <w:rPr>
                <w:rFonts w:ascii="Times New Roman" w:hAnsi="Times New Roman"/>
                <w:i/>
                <w:sz w:val="24"/>
                <w:szCs w:val="24"/>
              </w:rPr>
            </w:pPr>
            <w:proofErr w:type="spellStart"/>
            <w:r w:rsidRPr="008513F4">
              <w:rPr>
                <w:rFonts w:ascii="Times New Roman" w:hAnsi="Times New Roman"/>
                <w:i/>
                <w:sz w:val="24"/>
                <w:szCs w:val="24"/>
                <w:lang w:val="ru-RU"/>
              </w:rPr>
              <w:t>висновок</w:t>
            </w:r>
            <w:proofErr w:type="spellEnd"/>
            <w:r w:rsidRPr="008513F4">
              <w:rPr>
                <w:rFonts w:ascii="Times New Roman" w:hAnsi="Times New Roman"/>
                <w:i/>
                <w:sz w:val="24"/>
                <w:szCs w:val="24"/>
                <w:lang w:val="ru-RU"/>
              </w:rPr>
              <w:t xml:space="preserve"> </w:t>
            </w:r>
            <w:proofErr w:type="spellStart"/>
            <w:r w:rsidRPr="008513F4">
              <w:rPr>
                <w:rFonts w:ascii="Times New Roman" w:hAnsi="Times New Roman"/>
                <w:i/>
                <w:sz w:val="24"/>
                <w:szCs w:val="24"/>
                <w:lang w:val="ru-RU"/>
              </w:rPr>
              <w:t>Мін’юсту</w:t>
            </w:r>
            <w:proofErr w:type="spellEnd"/>
            <w:r w:rsidRPr="008513F4">
              <w:rPr>
                <w:rFonts w:ascii="Times New Roman" w:hAnsi="Times New Roman"/>
                <w:i/>
                <w:sz w:val="24"/>
                <w:szCs w:val="24"/>
                <w:lang w:val="ru-RU"/>
              </w:rPr>
              <w:t xml:space="preserve"> </w:t>
            </w:r>
            <w:proofErr w:type="spellStart"/>
            <w:r w:rsidRPr="008513F4">
              <w:rPr>
                <w:rFonts w:ascii="Times New Roman" w:hAnsi="Times New Roman"/>
                <w:i/>
                <w:sz w:val="24"/>
                <w:szCs w:val="24"/>
                <w:lang w:val="ru-RU"/>
              </w:rPr>
              <w:t>від</w:t>
            </w:r>
            <w:proofErr w:type="spellEnd"/>
            <w:r w:rsidRPr="008513F4">
              <w:rPr>
                <w:rFonts w:ascii="Times New Roman" w:hAnsi="Times New Roman"/>
                <w:i/>
                <w:sz w:val="24"/>
                <w:szCs w:val="24"/>
                <w:lang w:val="ru-RU"/>
              </w:rPr>
              <w:t xml:space="preserve"> 26 </w:t>
            </w:r>
            <w:proofErr w:type="spellStart"/>
            <w:r w:rsidRPr="008513F4">
              <w:rPr>
                <w:rFonts w:ascii="Times New Roman" w:hAnsi="Times New Roman"/>
                <w:i/>
                <w:sz w:val="24"/>
                <w:szCs w:val="24"/>
                <w:lang w:val="ru-RU"/>
              </w:rPr>
              <w:t>вересня</w:t>
            </w:r>
            <w:proofErr w:type="spellEnd"/>
            <w:r w:rsidRPr="008513F4">
              <w:rPr>
                <w:rFonts w:ascii="Times New Roman" w:hAnsi="Times New Roman"/>
                <w:i/>
                <w:sz w:val="24"/>
                <w:szCs w:val="24"/>
                <w:lang w:val="ru-RU"/>
              </w:rPr>
              <w:t xml:space="preserve"> 2024</w:t>
            </w:r>
            <w:r w:rsidRPr="008513F4">
              <w:rPr>
                <w:rFonts w:ascii="Times New Roman" w:hAnsi="Times New Roman"/>
                <w:i/>
                <w:sz w:val="24"/>
                <w:szCs w:val="24"/>
                <w:lang w:val="en-US"/>
              </w:rPr>
              <w:t xml:space="preserve"> </w:t>
            </w:r>
            <w:r w:rsidRPr="008513F4">
              <w:rPr>
                <w:rFonts w:ascii="Times New Roman" w:hAnsi="Times New Roman"/>
                <w:i/>
                <w:sz w:val="24"/>
                <w:szCs w:val="24"/>
              </w:rPr>
              <w:t>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8513F4">
            <w:pPr>
              <w:jc w:val="center"/>
              <w:rPr>
                <w:rFonts w:ascii="Times New Roman" w:hAnsi="Times New Roman" w:cs="Times New Roman"/>
                <w:spacing w:val="-1"/>
                <w:sz w:val="24"/>
                <w:szCs w:val="24"/>
              </w:rPr>
            </w:pPr>
            <w:r>
              <w:rPr>
                <w:rFonts w:ascii="Times New Roman" w:hAnsi="Times New Roman" w:cs="Times New Roman"/>
                <w:spacing w:val="-1"/>
                <w:sz w:val="24"/>
                <w:szCs w:val="24"/>
              </w:rPr>
              <w:t>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8513F4">
            <w:pPr>
              <w:jc w:val="center"/>
              <w:rPr>
                <w:rFonts w:ascii="Times New Roman" w:hAnsi="Times New Roman" w:cs="Times New Roman"/>
                <w:sz w:val="24"/>
                <w:szCs w:val="24"/>
              </w:rPr>
            </w:pPr>
            <w:proofErr w:type="spellStart"/>
            <w:r w:rsidRPr="00F524E8">
              <w:rPr>
                <w:rFonts w:ascii="Times New Roman" w:hAnsi="Times New Roman" w:cs="Times New Roman"/>
                <w:spacing w:val="-1"/>
                <w:sz w:val="24"/>
                <w:szCs w:val="24"/>
                <w:lang w:val="ru-RU"/>
              </w:rPr>
              <w:t>Усунення</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корупціогенних</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факторів</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можливе</w:t>
            </w:r>
            <w:proofErr w:type="spellEnd"/>
            <w:r w:rsidRPr="00F524E8">
              <w:rPr>
                <w:rFonts w:ascii="Times New Roman" w:hAnsi="Times New Roman" w:cs="Times New Roman"/>
                <w:spacing w:val="-1"/>
                <w:sz w:val="24"/>
                <w:szCs w:val="24"/>
                <w:lang w:val="ru-RU"/>
              </w:rPr>
              <w:t xml:space="preserve"> за </w:t>
            </w:r>
            <w:proofErr w:type="spellStart"/>
            <w:r w:rsidRPr="00F524E8">
              <w:rPr>
                <w:rFonts w:ascii="Times New Roman" w:hAnsi="Times New Roman" w:cs="Times New Roman"/>
                <w:spacing w:val="-1"/>
                <w:sz w:val="24"/>
                <w:szCs w:val="24"/>
                <w:lang w:val="ru-RU"/>
              </w:rPr>
              <w:t>умови</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врахування</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зауважень</w:t>
            </w:r>
            <w:proofErr w:type="spellEnd"/>
            <w:r w:rsidRPr="00F524E8">
              <w:rPr>
                <w:rFonts w:ascii="Times New Roman" w:hAnsi="Times New Roman" w:cs="Times New Roman"/>
                <w:spacing w:val="-1"/>
                <w:sz w:val="24"/>
                <w:szCs w:val="24"/>
                <w:lang w:val="ru-RU"/>
              </w:rPr>
              <w:t xml:space="preserve"> </w:t>
            </w:r>
            <w:proofErr w:type="spellStart"/>
            <w:r w:rsidRPr="00F524E8">
              <w:rPr>
                <w:rFonts w:ascii="Times New Roman" w:hAnsi="Times New Roman" w:cs="Times New Roman"/>
                <w:spacing w:val="-1"/>
                <w:sz w:val="24"/>
                <w:szCs w:val="24"/>
                <w:lang w:val="ru-RU"/>
              </w:rPr>
              <w:t>висловлених</w:t>
            </w:r>
            <w:proofErr w:type="spellEnd"/>
            <w:r w:rsidRPr="00F524E8">
              <w:rPr>
                <w:rFonts w:ascii="Times New Roman" w:hAnsi="Times New Roman" w:cs="Times New Roman"/>
                <w:spacing w:val="-1"/>
                <w:sz w:val="24"/>
                <w:szCs w:val="24"/>
                <w:lang w:val="ru-RU"/>
              </w:rPr>
              <w:t xml:space="preserve"> в  </w:t>
            </w:r>
            <w:proofErr w:type="spellStart"/>
            <w:r w:rsidRPr="00F524E8">
              <w:rPr>
                <w:rFonts w:ascii="Times New Roman" w:hAnsi="Times New Roman" w:cs="Times New Roman"/>
                <w:spacing w:val="-1"/>
                <w:sz w:val="24"/>
                <w:szCs w:val="24"/>
                <w:lang w:val="ru-RU"/>
              </w:rPr>
              <w:t>чек-листі</w:t>
            </w:r>
            <w:proofErr w:type="spellEnd"/>
            <w:r w:rsidRPr="00F524E8">
              <w:rPr>
                <w:rFonts w:ascii="Times New Roman" w:hAnsi="Times New Roman" w:cs="Times New Roman"/>
                <w:spacing w:val="-1"/>
                <w:sz w:val="24"/>
                <w:szCs w:val="24"/>
                <w:lang w:val="ru-RU"/>
              </w:rPr>
              <w:t xml:space="preserve"> 3 </w:t>
            </w:r>
            <w:proofErr w:type="spellStart"/>
            <w:r w:rsidRPr="00F524E8">
              <w:rPr>
                <w:rFonts w:ascii="Times New Roman" w:hAnsi="Times New Roman" w:cs="Times New Roman"/>
                <w:spacing w:val="-1"/>
                <w:sz w:val="24"/>
                <w:szCs w:val="24"/>
                <w:lang w:val="ru-RU"/>
              </w:rPr>
              <w:t>висновку</w:t>
            </w:r>
            <w:proofErr w:type="spellEnd"/>
          </w:p>
        </w:tc>
      </w:tr>
      <w:tr w:rsidR="008513F4" w:rsidRPr="00CD3DF0" w:rsidTr="006E5203">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504E31">
            <w:pPr>
              <w:pStyle w:val="a3"/>
              <w:numPr>
                <w:ilvl w:val="0"/>
                <w:numId w:val="1"/>
              </w:numPr>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Default="008513F4" w:rsidP="00CD28D5">
            <w:pPr>
              <w:jc w:val="both"/>
              <w:rPr>
                <w:rFonts w:ascii="Times New Roman" w:hAnsi="Times New Roman"/>
                <w:sz w:val="24"/>
                <w:szCs w:val="24"/>
              </w:rPr>
            </w:pPr>
            <w:proofErr w:type="spellStart"/>
            <w:r w:rsidRPr="00CD3DF0">
              <w:rPr>
                <w:rFonts w:ascii="Times New Roman" w:hAnsi="Times New Roman"/>
                <w:sz w:val="24"/>
                <w:szCs w:val="24"/>
              </w:rPr>
              <w:t>Проєкт</w:t>
            </w:r>
            <w:proofErr w:type="spellEnd"/>
            <w:r w:rsidRPr="00CD3DF0">
              <w:rPr>
                <w:rFonts w:ascii="Times New Roman" w:hAnsi="Times New Roman"/>
                <w:sz w:val="24"/>
                <w:szCs w:val="24"/>
              </w:rPr>
              <w:t xml:space="preserve"> Закону України «</w:t>
            </w:r>
            <w:r w:rsidRPr="00CD3DF0">
              <w:rPr>
                <w:rFonts w:ascii="Times New Roman" w:hAnsi="Times New Roman"/>
                <w:color w:val="000000" w:themeColor="text1"/>
                <w:sz w:val="24"/>
                <w:szCs w:val="24"/>
              </w:rPr>
              <w:t>Про визнання такими, що втратили чинність, деяких декретів Кабінету Міністрів України</w:t>
            </w:r>
            <w:r w:rsidRPr="00CD3DF0">
              <w:rPr>
                <w:rFonts w:ascii="Times New Roman" w:hAnsi="Times New Roman"/>
                <w:sz w:val="24"/>
                <w:szCs w:val="24"/>
              </w:rPr>
              <w:t>»</w:t>
            </w:r>
          </w:p>
          <w:p w:rsidR="008513F4" w:rsidRPr="00CD28D5" w:rsidRDefault="008513F4" w:rsidP="00CD28D5">
            <w:pPr>
              <w:jc w:val="both"/>
              <w:rPr>
                <w:rFonts w:ascii="Times New Roman" w:hAnsi="Times New Roman" w:cs="Times New Roman"/>
                <w:b/>
                <w:i/>
                <w:sz w:val="24"/>
                <w:szCs w:val="24"/>
              </w:rPr>
            </w:pPr>
            <w:r w:rsidRPr="00CD28D5">
              <w:rPr>
                <w:rFonts w:ascii="Times New Roman" w:hAnsi="Times New Roman"/>
                <w:i/>
                <w:sz w:val="24"/>
                <w:szCs w:val="24"/>
              </w:rPr>
              <w:t>висновок Мін’юсту від 30 вересня 2024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13F4" w:rsidRPr="00CD3DF0" w:rsidRDefault="008513F4" w:rsidP="00FA5E95">
            <w:pPr>
              <w:jc w:val="center"/>
              <w:rPr>
                <w:rFonts w:ascii="Times New Roman" w:hAnsi="Times New Roman" w:cs="Times New Roman"/>
                <w:spacing w:val="-1"/>
                <w:sz w:val="24"/>
                <w:szCs w:val="24"/>
              </w:rPr>
            </w:pPr>
            <w:proofErr w:type="spellStart"/>
            <w:r w:rsidRPr="00CD3DF0">
              <w:rPr>
                <w:rFonts w:ascii="Times New Roman" w:hAnsi="Times New Roman" w:cs="Times New Roman"/>
                <w:spacing w:val="-1"/>
                <w:sz w:val="24"/>
                <w:szCs w:val="24"/>
              </w:rPr>
              <w:t>корупціогенні</w:t>
            </w:r>
            <w:proofErr w:type="spellEnd"/>
            <w:r w:rsidRPr="00CD3DF0">
              <w:rPr>
                <w:rFonts w:ascii="Times New Roman" w:hAnsi="Times New Roman" w:cs="Times New Roman"/>
                <w:spacing w:val="-1"/>
                <w:sz w:val="24"/>
                <w:szCs w:val="24"/>
              </w:rPr>
              <w:t xml:space="preserve"> </w:t>
            </w:r>
            <w:r w:rsidRPr="00CD3DF0">
              <w:rPr>
                <w:rFonts w:ascii="Times New Roman" w:hAnsi="Times New Roman" w:cs="Times New Roman"/>
                <w:sz w:val="24"/>
                <w:szCs w:val="24"/>
              </w:rPr>
              <w:t>фактори 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513F4" w:rsidRPr="00CD3DF0" w:rsidRDefault="008513F4" w:rsidP="003A510B">
            <w:pPr>
              <w:jc w:val="center"/>
              <w:rPr>
                <w:rFonts w:ascii="Times New Roman" w:hAnsi="Times New Roman" w:cs="Times New Roman"/>
                <w:sz w:val="24"/>
                <w:szCs w:val="24"/>
              </w:rPr>
            </w:pPr>
            <w:r w:rsidRPr="00CD3DF0">
              <w:rPr>
                <w:rFonts w:ascii="Times New Roman" w:hAnsi="Times New Roman" w:cs="Times New Roman"/>
                <w:sz w:val="24"/>
                <w:szCs w:val="24"/>
              </w:rPr>
              <w:t>відсутні</w:t>
            </w:r>
          </w:p>
        </w:tc>
      </w:tr>
    </w:tbl>
    <w:p w:rsidR="00D47DE7" w:rsidRPr="00CD3DF0" w:rsidRDefault="00D47DE7">
      <w:pPr>
        <w:rPr>
          <w:sz w:val="24"/>
          <w:szCs w:val="24"/>
        </w:rPr>
      </w:pPr>
    </w:p>
    <w:sectPr w:rsidR="00D47DE7" w:rsidRPr="00CD3DF0" w:rsidSect="00CD3DF0">
      <w:headerReference w:type="default" r:id="rId7"/>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3F4" w:rsidRDefault="008513F4" w:rsidP="0084229C">
      <w:pPr>
        <w:spacing w:after="0" w:line="240" w:lineRule="auto"/>
      </w:pPr>
      <w:r>
        <w:separator/>
      </w:r>
    </w:p>
  </w:endnote>
  <w:endnote w:type="continuationSeparator" w:id="1">
    <w:p w:rsidR="008513F4" w:rsidRDefault="008513F4" w:rsidP="00842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3F4" w:rsidRDefault="008513F4" w:rsidP="0084229C">
      <w:pPr>
        <w:spacing w:after="0" w:line="240" w:lineRule="auto"/>
      </w:pPr>
      <w:r>
        <w:separator/>
      </w:r>
    </w:p>
  </w:footnote>
  <w:footnote w:type="continuationSeparator" w:id="1">
    <w:p w:rsidR="008513F4" w:rsidRDefault="008513F4" w:rsidP="008422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F4" w:rsidRDefault="008513F4" w:rsidP="0077591E">
    <w:pPr>
      <w:pStyle w:val="a8"/>
      <w:tabs>
        <w:tab w:val="left" w:pos="5550"/>
        <w:tab w:val="center" w:pos="7285"/>
        <w:tab w:val="right" w:pos="14570"/>
      </w:tabs>
    </w:pPr>
    <w:sdt>
      <w:sdtPr>
        <w:id w:val="54424110"/>
        <w:docPartObj>
          <w:docPartGallery w:val="Page Numbers (Top of Page)"/>
          <w:docPartUnique/>
        </w:docPartObj>
      </w:sdtPr>
      <w:sdtContent>
        <w:r>
          <w:tab/>
        </w:r>
        <w:r>
          <w:tab/>
        </w:r>
        <w:r>
          <w:tab/>
        </w:r>
        <w:fldSimple w:instr=" PAGE   \* MERGEFORMAT ">
          <w:r w:rsidR="00A01729">
            <w:rPr>
              <w:noProof/>
            </w:rPr>
            <w:t>6</w:t>
          </w:r>
        </w:fldSimple>
      </w:sdtContent>
    </w:sdt>
    <w:r>
      <w:tab/>
    </w:r>
    <w:r>
      <w:tab/>
    </w:r>
  </w:p>
  <w:p w:rsidR="008513F4" w:rsidRDefault="008513F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C7452"/>
    <w:multiLevelType w:val="hybridMultilevel"/>
    <w:tmpl w:val="8AA458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04E31"/>
    <w:rsid w:val="00002FB0"/>
    <w:rsid w:val="00006E03"/>
    <w:rsid w:val="000A6469"/>
    <w:rsid w:val="00100BF3"/>
    <w:rsid w:val="0013243A"/>
    <w:rsid w:val="00137F01"/>
    <w:rsid w:val="001451C5"/>
    <w:rsid w:val="001477BC"/>
    <w:rsid w:val="00177A03"/>
    <w:rsid w:val="001A0F9E"/>
    <w:rsid w:val="001B1E0C"/>
    <w:rsid w:val="001E7F97"/>
    <w:rsid w:val="002039C1"/>
    <w:rsid w:val="00235ED7"/>
    <w:rsid w:val="00242A8C"/>
    <w:rsid w:val="00252796"/>
    <w:rsid w:val="00257B9C"/>
    <w:rsid w:val="00262555"/>
    <w:rsid w:val="00276C69"/>
    <w:rsid w:val="002A39D2"/>
    <w:rsid w:val="002A4343"/>
    <w:rsid w:val="002C5794"/>
    <w:rsid w:val="00311C44"/>
    <w:rsid w:val="00316998"/>
    <w:rsid w:val="0031726D"/>
    <w:rsid w:val="00323F82"/>
    <w:rsid w:val="003422E1"/>
    <w:rsid w:val="00390F48"/>
    <w:rsid w:val="003A510B"/>
    <w:rsid w:val="003C3054"/>
    <w:rsid w:val="003F7B9B"/>
    <w:rsid w:val="00401CE7"/>
    <w:rsid w:val="00407D3A"/>
    <w:rsid w:val="00423A0B"/>
    <w:rsid w:val="0044398C"/>
    <w:rsid w:val="00444CAA"/>
    <w:rsid w:val="00452977"/>
    <w:rsid w:val="004632C6"/>
    <w:rsid w:val="00481E24"/>
    <w:rsid w:val="0048539A"/>
    <w:rsid w:val="004D31E4"/>
    <w:rsid w:val="004D663B"/>
    <w:rsid w:val="004F38C2"/>
    <w:rsid w:val="00504E31"/>
    <w:rsid w:val="00525524"/>
    <w:rsid w:val="005512BD"/>
    <w:rsid w:val="0057670F"/>
    <w:rsid w:val="00577345"/>
    <w:rsid w:val="00585D2E"/>
    <w:rsid w:val="005A7E71"/>
    <w:rsid w:val="00602E1D"/>
    <w:rsid w:val="006508AA"/>
    <w:rsid w:val="00670A75"/>
    <w:rsid w:val="00674B42"/>
    <w:rsid w:val="00681B3E"/>
    <w:rsid w:val="00683C52"/>
    <w:rsid w:val="0069309D"/>
    <w:rsid w:val="006A0F48"/>
    <w:rsid w:val="006D3A39"/>
    <w:rsid w:val="006E5203"/>
    <w:rsid w:val="00701260"/>
    <w:rsid w:val="0077190F"/>
    <w:rsid w:val="0077591E"/>
    <w:rsid w:val="007A5B92"/>
    <w:rsid w:val="007E40FB"/>
    <w:rsid w:val="007E5196"/>
    <w:rsid w:val="00824847"/>
    <w:rsid w:val="0082485B"/>
    <w:rsid w:val="0084229C"/>
    <w:rsid w:val="008513F4"/>
    <w:rsid w:val="0089010A"/>
    <w:rsid w:val="008E742D"/>
    <w:rsid w:val="009158BA"/>
    <w:rsid w:val="00923995"/>
    <w:rsid w:val="00946DBE"/>
    <w:rsid w:val="00955C08"/>
    <w:rsid w:val="00960968"/>
    <w:rsid w:val="00995E07"/>
    <w:rsid w:val="00A01729"/>
    <w:rsid w:val="00A11BFB"/>
    <w:rsid w:val="00A21E10"/>
    <w:rsid w:val="00A21E9E"/>
    <w:rsid w:val="00A31537"/>
    <w:rsid w:val="00A35798"/>
    <w:rsid w:val="00A86B46"/>
    <w:rsid w:val="00AB36AF"/>
    <w:rsid w:val="00AE150A"/>
    <w:rsid w:val="00AE1BD3"/>
    <w:rsid w:val="00B70D71"/>
    <w:rsid w:val="00B80566"/>
    <w:rsid w:val="00BD0823"/>
    <w:rsid w:val="00BD1E37"/>
    <w:rsid w:val="00BF78EE"/>
    <w:rsid w:val="00C2409C"/>
    <w:rsid w:val="00C85ADC"/>
    <w:rsid w:val="00C94CF6"/>
    <w:rsid w:val="00CB3A9C"/>
    <w:rsid w:val="00CC0ECD"/>
    <w:rsid w:val="00CD28D5"/>
    <w:rsid w:val="00CD343A"/>
    <w:rsid w:val="00CD3DF0"/>
    <w:rsid w:val="00CE72F1"/>
    <w:rsid w:val="00D109B5"/>
    <w:rsid w:val="00D250FC"/>
    <w:rsid w:val="00D32B40"/>
    <w:rsid w:val="00D47DE7"/>
    <w:rsid w:val="00D56459"/>
    <w:rsid w:val="00D816C4"/>
    <w:rsid w:val="00DB0745"/>
    <w:rsid w:val="00DF6243"/>
    <w:rsid w:val="00E163E3"/>
    <w:rsid w:val="00E23D09"/>
    <w:rsid w:val="00E27F45"/>
    <w:rsid w:val="00E355D0"/>
    <w:rsid w:val="00E5275A"/>
    <w:rsid w:val="00E56AD0"/>
    <w:rsid w:val="00E57C9F"/>
    <w:rsid w:val="00E679BA"/>
    <w:rsid w:val="00E823FE"/>
    <w:rsid w:val="00EB343B"/>
    <w:rsid w:val="00EC369D"/>
    <w:rsid w:val="00EE28B4"/>
    <w:rsid w:val="00EF5839"/>
    <w:rsid w:val="00F0199E"/>
    <w:rsid w:val="00F524E8"/>
    <w:rsid w:val="00F64F3F"/>
    <w:rsid w:val="00F657B1"/>
    <w:rsid w:val="00F751A7"/>
    <w:rsid w:val="00FA5E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3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E31"/>
    <w:pPr>
      <w:ind w:left="720"/>
      <w:contextualSpacing/>
    </w:pPr>
    <w:rPr>
      <w:rFonts w:ascii="Calibri" w:eastAsia="Calibri" w:hAnsi="Calibri" w:cs="Times New Roman"/>
    </w:rPr>
  </w:style>
  <w:style w:type="table" w:styleId="a4">
    <w:name w:val="Table Grid"/>
    <w:basedOn w:val="a1"/>
    <w:uiPriority w:val="59"/>
    <w:rsid w:val="00504E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504E31"/>
    <w:pPr>
      <w:spacing w:after="0" w:line="240" w:lineRule="auto"/>
    </w:pPr>
    <w:rPr>
      <w:rFonts w:ascii="Calibri" w:eastAsia="Times New Roman" w:hAnsi="Calibri" w:cs="Times New Roman"/>
      <w:lang w:eastAsia="uk-UA"/>
    </w:rPr>
  </w:style>
  <w:style w:type="character" w:customStyle="1" w:styleId="a6">
    <w:name w:val="Без інтервалів Знак"/>
    <w:basedOn w:val="a0"/>
    <w:link w:val="a5"/>
    <w:uiPriority w:val="1"/>
    <w:locked/>
    <w:rsid w:val="00504E31"/>
    <w:rPr>
      <w:rFonts w:ascii="Calibri" w:eastAsia="Times New Roman" w:hAnsi="Calibri" w:cs="Times New Roman"/>
      <w:lang w:eastAsia="uk-UA"/>
    </w:rPr>
  </w:style>
  <w:style w:type="character" w:styleId="a7">
    <w:name w:val="Emphasis"/>
    <w:basedOn w:val="a0"/>
    <w:uiPriority w:val="20"/>
    <w:qFormat/>
    <w:rsid w:val="00504E31"/>
    <w:rPr>
      <w:rFonts w:cs="Times New Roman"/>
      <w:i/>
      <w:iCs/>
    </w:rPr>
  </w:style>
  <w:style w:type="paragraph" w:styleId="a8">
    <w:name w:val="header"/>
    <w:basedOn w:val="a"/>
    <w:link w:val="a9"/>
    <w:uiPriority w:val="99"/>
    <w:unhideWhenUsed/>
    <w:rsid w:val="00504E31"/>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04E31"/>
  </w:style>
  <w:style w:type="paragraph" w:customStyle="1" w:styleId="TableParagraph">
    <w:name w:val="Table Paragraph"/>
    <w:basedOn w:val="a"/>
    <w:uiPriority w:val="1"/>
    <w:qFormat/>
    <w:rsid w:val="00D47DE7"/>
    <w:pPr>
      <w:widowControl w:val="0"/>
      <w:autoSpaceDE w:val="0"/>
      <w:autoSpaceDN w:val="0"/>
      <w:spacing w:after="0" w:line="240" w:lineRule="auto"/>
      <w:ind w:left="107"/>
    </w:pPr>
    <w:rPr>
      <w:rFonts w:ascii="Times New Roman" w:eastAsia="Times New Roman" w:hAnsi="Times New Roman" w:cs="Times New Roman"/>
    </w:rPr>
  </w:style>
  <w:style w:type="paragraph" w:styleId="aa">
    <w:name w:val="footer"/>
    <w:basedOn w:val="a"/>
    <w:link w:val="ab"/>
    <w:uiPriority w:val="99"/>
    <w:semiHidden/>
    <w:unhideWhenUsed/>
    <w:rsid w:val="0077591E"/>
    <w:pPr>
      <w:tabs>
        <w:tab w:val="center" w:pos="4819"/>
        <w:tab w:val="right" w:pos="9639"/>
      </w:tabs>
      <w:spacing w:after="0" w:line="240" w:lineRule="auto"/>
    </w:pPr>
  </w:style>
  <w:style w:type="character" w:customStyle="1" w:styleId="ab">
    <w:name w:val="Нижній колонтитул Знак"/>
    <w:basedOn w:val="a0"/>
    <w:link w:val="aa"/>
    <w:uiPriority w:val="99"/>
    <w:semiHidden/>
    <w:rsid w:val="0077591E"/>
  </w:style>
  <w:style w:type="paragraph" w:styleId="ac">
    <w:name w:val="Balloon Text"/>
    <w:basedOn w:val="a"/>
    <w:link w:val="ad"/>
    <w:uiPriority w:val="99"/>
    <w:semiHidden/>
    <w:unhideWhenUsed/>
    <w:rsid w:val="0048539A"/>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48539A"/>
    <w:rPr>
      <w:rFonts w:ascii="Tahoma" w:hAnsi="Tahoma" w:cs="Tahoma"/>
      <w:sz w:val="16"/>
      <w:szCs w:val="16"/>
    </w:rPr>
  </w:style>
  <w:style w:type="paragraph" w:customStyle="1" w:styleId="Heading1">
    <w:name w:val="Heading 1"/>
    <w:basedOn w:val="a"/>
    <w:uiPriority w:val="1"/>
    <w:qFormat/>
    <w:rsid w:val="00100BF3"/>
    <w:pPr>
      <w:widowControl w:val="0"/>
      <w:autoSpaceDE w:val="0"/>
      <w:autoSpaceDN w:val="0"/>
      <w:spacing w:before="115" w:after="0" w:line="240" w:lineRule="auto"/>
      <w:ind w:left="1275"/>
      <w:outlineLvl w:val="1"/>
    </w:pPr>
    <w:rPr>
      <w:rFonts w:ascii="Times New Roman" w:eastAsia="Times New Roman" w:hAnsi="Times New Roman" w:cs="Times New Roman"/>
      <w:b/>
      <w:bCs/>
      <w:sz w:val="27"/>
      <w:szCs w:val="27"/>
    </w:rPr>
  </w:style>
  <w:style w:type="paragraph" w:customStyle="1" w:styleId="Default">
    <w:name w:val="Default"/>
    <w:rsid w:val="003A51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E56AD0"/>
    <w:rPr>
      <w:rFonts w:ascii="Calibri" w:eastAsia="Calibri" w:hAnsi="Calibri" w:cs="Calibri"/>
      <w:color w:val="00000A"/>
      <w:lang w:eastAsia="uk-UA"/>
    </w:rPr>
  </w:style>
  <w:style w:type="paragraph" w:styleId="HTML">
    <w:name w:val="HTML Preformatted"/>
    <w:basedOn w:val="a"/>
    <w:link w:val="HTML0"/>
    <w:uiPriority w:val="99"/>
    <w:unhideWhenUsed/>
    <w:rsid w:val="00E67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E679BA"/>
    <w:rPr>
      <w:rFonts w:ascii="Courier New" w:eastAsia="Times New Roman" w:hAnsi="Courier New" w:cs="Courier New"/>
      <w:sz w:val="20"/>
      <w:szCs w:val="20"/>
      <w:lang w:eastAsia="uk-UA"/>
    </w:rPr>
  </w:style>
  <w:style w:type="paragraph" w:customStyle="1" w:styleId="11">
    <w:name w:val="Заголовок 11"/>
    <w:basedOn w:val="a"/>
    <w:uiPriority w:val="1"/>
    <w:qFormat/>
    <w:rsid w:val="00E679BA"/>
    <w:pPr>
      <w:widowControl w:val="0"/>
      <w:autoSpaceDE w:val="0"/>
      <w:autoSpaceDN w:val="0"/>
      <w:spacing w:before="115" w:after="0" w:line="240" w:lineRule="auto"/>
      <w:ind w:left="1275"/>
      <w:outlineLvl w:val="1"/>
    </w:pPr>
    <w:rPr>
      <w:rFonts w:ascii="Times New Roman" w:eastAsia="Times New Roman" w:hAnsi="Times New Roman" w:cs="Times New Roman"/>
      <w:b/>
      <w:bCs/>
      <w:sz w:val="27"/>
      <w:szCs w:val="27"/>
    </w:rPr>
  </w:style>
  <w:style w:type="paragraph" w:styleId="ae">
    <w:name w:val="Plain Text"/>
    <w:aliases w:val="Текст Знак Знак Знак,Текст Знак Знак Знак Знак,Текст Знак Знак Знак Знак Знак Знак Знак,Текст Знак Знак Знак Знак Знак,Текст Знак Знак,Текст Знак Знак Знак Знак Знак Знак,Текст Знак Знак Знак Знак Знак Знак Знак Знак Знак,Текст Знак Знак ,Текст Зн"/>
    <w:basedOn w:val="a"/>
    <w:link w:val="af"/>
    <w:rsid w:val="00E679BA"/>
    <w:pPr>
      <w:spacing w:after="0" w:line="240" w:lineRule="auto"/>
    </w:pPr>
    <w:rPr>
      <w:rFonts w:ascii="Courier New" w:eastAsia="Times New Roman" w:hAnsi="Courier New" w:cs="Times New Roman"/>
      <w:sz w:val="24"/>
      <w:szCs w:val="20"/>
      <w:lang w:val="ru-RU" w:eastAsia="ru-RU"/>
    </w:rPr>
  </w:style>
  <w:style w:type="character" w:customStyle="1" w:styleId="af">
    <w:name w:val="Текст Знак"/>
    <w:aliases w:val="Текст Знак Знак Знак Знак1,Текст Знак Знак Знак Знак Знак1,Текст Знак Знак Знак Знак Знак Знак Знак Знак,Текст Знак Знак Знак Знак Знак Знак1,Текст Знак Знак Знак1,Текст Знак Знак Знак Знак Знак Знак Знак1,Текст Знак Знак  Знак,Текст Зн Знак"/>
    <w:basedOn w:val="a0"/>
    <w:link w:val="ae"/>
    <w:rsid w:val="00E679BA"/>
    <w:rPr>
      <w:rFonts w:ascii="Courier New" w:eastAsia="Times New Roman" w:hAnsi="Courier New" w:cs="Times New Roman"/>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8</Pages>
  <Words>11195</Words>
  <Characters>6382</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v.gorbacheva</dc:creator>
  <cp:lastModifiedBy>v.gorbacheva</cp:lastModifiedBy>
  <cp:revision>12</cp:revision>
  <dcterms:created xsi:type="dcterms:W3CDTF">2024-10-01T06:09:00Z</dcterms:created>
  <dcterms:modified xsi:type="dcterms:W3CDTF">2024-10-10T10:18:00Z</dcterms:modified>
</cp:coreProperties>
</file>